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49E5" w14:textId="176142B7" w:rsidR="00E51F1E" w:rsidRPr="006B6878" w:rsidRDefault="00E51F1E" w:rsidP="003579F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78">
        <w:rPr>
          <w:rFonts w:ascii="Times New Roman" w:hAnsi="Times New Roman" w:cs="Times New Roman"/>
          <w:b/>
          <w:sz w:val="20"/>
          <w:szCs w:val="20"/>
          <w:lang w:val="ru-RU"/>
        </w:rPr>
        <w:t>Приложение №2</w:t>
      </w:r>
    </w:p>
    <w:p w14:paraId="2959A132" w14:textId="081CCEC8" w:rsidR="00E51F1E" w:rsidRPr="006B6878" w:rsidRDefault="00E51F1E" w:rsidP="003579F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78">
        <w:rPr>
          <w:rFonts w:ascii="Times New Roman" w:hAnsi="Times New Roman" w:cs="Times New Roman"/>
          <w:b/>
          <w:sz w:val="20"/>
          <w:szCs w:val="20"/>
          <w:lang w:val="ru-RU"/>
        </w:rPr>
        <w:t>к Договору№___ от _______20</w:t>
      </w:r>
      <w:r w:rsidR="000F2CD0">
        <w:rPr>
          <w:rFonts w:ascii="Times New Roman" w:hAnsi="Times New Roman" w:cs="Times New Roman"/>
          <w:b/>
          <w:sz w:val="20"/>
          <w:szCs w:val="20"/>
          <w:lang w:val="ru-RU"/>
        </w:rPr>
        <w:t>25</w:t>
      </w:r>
      <w:r w:rsidRPr="006B6878">
        <w:rPr>
          <w:rFonts w:ascii="Times New Roman" w:hAnsi="Times New Roman" w:cs="Times New Roman"/>
          <w:b/>
          <w:sz w:val="20"/>
          <w:szCs w:val="20"/>
          <w:lang w:val="ru-RU"/>
        </w:rPr>
        <w:t>г.</w:t>
      </w:r>
    </w:p>
    <w:p w14:paraId="6E89CE2F" w14:textId="77777777" w:rsidR="00E51F1E" w:rsidRPr="006B6878" w:rsidRDefault="00E51F1E" w:rsidP="006B687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76754C38" w14:textId="5435764B" w:rsidR="006206E8" w:rsidRPr="006B6878" w:rsidRDefault="006206E8" w:rsidP="000F2CD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78">
        <w:rPr>
          <w:rFonts w:ascii="Times New Roman" w:hAnsi="Times New Roman" w:cs="Times New Roman"/>
          <w:b/>
          <w:sz w:val="20"/>
          <w:szCs w:val="20"/>
          <w:lang w:val="ru-RU"/>
        </w:rPr>
        <w:t>ТЕХНИЧЕСКАЯ СПЕЦИФИКАЦИЯ</w:t>
      </w:r>
    </w:p>
    <w:p w14:paraId="0CF9EB0C" w14:textId="77777777" w:rsidR="006206E8" w:rsidRPr="006B6878" w:rsidRDefault="006206E8" w:rsidP="006B687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6ABADD2F" w14:textId="7A66420A" w:rsidR="006206E8" w:rsidRPr="006B6878" w:rsidRDefault="006206E8" w:rsidP="006B687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78">
        <w:rPr>
          <w:rFonts w:ascii="Times New Roman" w:hAnsi="Times New Roman" w:cs="Times New Roman"/>
          <w:b/>
          <w:sz w:val="20"/>
          <w:szCs w:val="20"/>
          <w:lang w:val="ru-RU"/>
        </w:rPr>
        <w:t xml:space="preserve">1. </w:t>
      </w:r>
      <w:r w:rsidR="009D70F2" w:rsidRPr="006B6878">
        <w:rPr>
          <w:rFonts w:ascii="Times New Roman" w:hAnsi="Times New Roman" w:cs="Times New Roman"/>
          <w:b/>
          <w:sz w:val="20"/>
          <w:szCs w:val="20"/>
          <w:lang w:val="ru-RU"/>
        </w:rPr>
        <w:t>КРАСТКОЕ ОПИСАНИЕ ТРУ</w:t>
      </w:r>
    </w:p>
    <w:p w14:paraId="1DC44C43" w14:textId="77777777" w:rsidR="006206E8" w:rsidRPr="006B6878" w:rsidRDefault="006206E8" w:rsidP="006B687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53"/>
        <w:gridCol w:w="5592"/>
      </w:tblGrid>
      <w:tr w:rsidR="006206E8" w:rsidRPr="006B6878" w14:paraId="3679D34B" w14:textId="77777777" w:rsidTr="00120B04">
        <w:trPr>
          <w:trHeight w:val="7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E674E" w14:textId="77777777" w:rsidR="006206E8" w:rsidRPr="006B6878" w:rsidRDefault="006206E8" w:rsidP="006B68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</w:pPr>
            <w:r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DE151" w14:textId="77777777" w:rsidR="006206E8" w:rsidRPr="006B6878" w:rsidRDefault="006206E8" w:rsidP="006B68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</w:pPr>
            <w:r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Значение</w:t>
            </w:r>
          </w:p>
        </w:tc>
      </w:tr>
      <w:tr w:rsidR="006206E8" w:rsidRPr="006B6878" w14:paraId="03AFA2BB" w14:textId="77777777" w:rsidTr="009D70F2">
        <w:trPr>
          <w:trHeight w:val="365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A92D" w14:textId="77777777" w:rsidR="006206E8" w:rsidRPr="006B6878" w:rsidRDefault="006206E8" w:rsidP="006B68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</w:pPr>
            <w:r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Номер строки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27BF" w14:textId="55EFA864" w:rsidR="008D7D0F" w:rsidRPr="006B6878" w:rsidRDefault="008D7D0F" w:rsidP="006B68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</w:pPr>
          </w:p>
        </w:tc>
      </w:tr>
      <w:tr w:rsidR="006206E8" w:rsidRPr="00CD3DDA" w14:paraId="72C07CAD" w14:textId="77777777" w:rsidTr="00120B04">
        <w:trPr>
          <w:trHeight w:val="143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29955" w14:textId="77777777" w:rsidR="006206E8" w:rsidRPr="006B6878" w:rsidRDefault="006206E8" w:rsidP="006B68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</w:pPr>
            <w:r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Наименование и краткая характеристика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10A99" w14:textId="14BFEED5" w:rsidR="006206E8" w:rsidRPr="006B6878" w:rsidRDefault="00CD3DDA" w:rsidP="006B68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</w:pPr>
            <w:r w:rsidRPr="00CD3DDA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Услуги прачечные</w:t>
            </w:r>
          </w:p>
        </w:tc>
      </w:tr>
      <w:tr w:rsidR="006206E8" w:rsidRPr="00CD3DDA" w14:paraId="29EF0EB1" w14:textId="77777777" w:rsidTr="00120B04">
        <w:trPr>
          <w:trHeight w:val="7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E4AB" w14:textId="77777777" w:rsidR="006206E8" w:rsidRPr="006B6878" w:rsidRDefault="006206E8" w:rsidP="006B68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</w:pPr>
            <w:r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Дополнительная характеристика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05CA5" w14:textId="167B1ECB" w:rsidR="006206E8" w:rsidRPr="006B6878" w:rsidRDefault="00CD3DDA" w:rsidP="006B68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</w:pPr>
            <w:r w:rsidRPr="00CD3DDA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Услуги прачечные</w:t>
            </w:r>
          </w:p>
        </w:tc>
      </w:tr>
      <w:tr w:rsidR="006206E8" w:rsidRPr="00670407" w14:paraId="07F53060" w14:textId="77777777" w:rsidTr="00120B04">
        <w:trPr>
          <w:trHeight w:val="7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152D6" w14:textId="77777777" w:rsidR="006206E8" w:rsidRPr="006B6878" w:rsidRDefault="006206E8" w:rsidP="006B68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</w:pPr>
            <w:r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Место поставки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3B00A" w14:textId="314C1BE2" w:rsidR="006206E8" w:rsidRPr="0006090D" w:rsidRDefault="00E911F6" w:rsidP="006B68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</w:pPr>
            <w:r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Мангистауская об</w:t>
            </w:r>
            <w:r w:rsidR="003A29E0"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ласть,</w:t>
            </w:r>
            <w:r w:rsidR="0006090D" w:rsidRPr="0006090D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="0006090D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м/р </w:t>
            </w:r>
            <w:proofErr w:type="spellStart"/>
            <w:r w:rsidR="0006090D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Каражанбас</w:t>
            </w:r>
            <w:proofErr w:type="spellEnd"/>
          </w:p>
        </w:tc>
      </w:tr>
      <w:tr w:rsidR="006206E8" w:rsidRPr="008C56B1" w14:paraId="093C3F0A" w14:textId="77777777" w:rsidTr="00120B04">
        <w:trPr>
          <w:trHeight w:val="7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D83F3" w14:textId="77777777" w:rsidR="006206E8" w:rsidRPr="006B6878" w:rsidRDefault="006206E8" w:rsidP="006B68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</w:pPr>
            <w:r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Срок поставки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0082" w14:textId="646434C6" w:rsidR="006206E8" w:rsidRPr="006B6878" w:rsidRDefault="00B216C0" w:rsidP="008C56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</w:pPr>
            <w:r w:rsidRPr="008C56B1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="009E5826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С </w:t>
            </w:r>
            <w:r w:rsidR="00DE7A40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01.01.2026 </w:t>
            </w:r>
            <w:r w:rsidR="00335AC0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по 31.12.202</w:t>
            </w:r>
            <w:r w:rsidR="00DE7A40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8</w:t>
            </w:r>
            <w:r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г.</w:t>
            </w:r>
          </w:p>
        </w:tc>
      </w:tr>
      <w:tr w:rsidR="006206E8" w:rsidRPr="00670407" w14:paraId="462F1152" w14:textId="77777777" w:rsidTr="00120B04">
        <w:trPr>
          <w:trHeight w:val="7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24DE" w14:textId="77777777" w:rsidR="006206E8" w:rsidRPr="006B6878" w:rsidRDefault="006206E8" w:rsidP="006B68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</w:pPr>
            <w:r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Условия оплаты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2485E" w14:textId="5E6D11E2" w:rsidR="006206E8" w:rsidRPr="006B6878" w:rsidRDefault="006206E8" w:rsidP="006B68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</w:pPr>
            <w:r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Окончательный </w:t>
            </w:r>
            <w:r w:rsidR="008C56B1"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платёж</w:t>
            </w:r>
            <w:r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- 0</w:t>
            </w:r>
            <w:proofErr w:type="gramStart"/>
            <w:r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% ,</w:t>
            </w:r>
            <w:proofErr w:type="gramEnd"/>
            <w:r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Промежуточный </w:t>
            </w:r>
            <w:r w:rsidR="008C56B1"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платёж</w:t>
            </w:r>
            <w:r w:rsidRPr="006B687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- 100% , Предоплата - 0%</w:t>
            </w:r>
          </w:p>
        </w:tc>
      </w:tr>
    </w:tbl>
    <w:p w14:paraId="16B84218" w14:textId="77777777" w:rsidR="006206E8" w:rsidRPr="006B6878" w:rsidRDefault="006206E8" w:rsidP="006B687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5CC5B40" w14:textId="47116E02" w:rsidR="006206E8" w:rsidRPr="006C011D" w:rsidRDefault="00ED3622" w:rsidP="006B6878">
      <w:pPr>
        <w:tabs>
          <w:tab w:val="left" w:pos="2790"/>
        </w:tabs>
        <w:spacing w:line="240" w:lineRule="auto"/>
        <w:jc w:val="both"/>
        <w:rPr>
          <w:rFonts w:ascii="Times New Roman" w:eastAsia="Times New Roman" w:hAnsi="Times New Roman" w:cs="Times New Roman"/>
          <w:b/>
          <w:spacing w:val="7"/>
          <w:sz w:val="20"/>
          <w:szCs w:val="20"/>
          <w:lang w:val="ru-RU"/>
        </w:rPr>
      </w:pPr>
      <w:r w:rsidRPr="006C011D">
        <w:rPr>
          <w:rFonts w:ascii="Times New Roman" w:eastAsia="Times New Roman" w:hAnsi="Times New Roman" w:cs="Times New Roman"/>
          <w:b/>
          <w:spacing w:val="7"/>
          <w:sz w:val="20"/>
          <w:szCs w:val="20"/>
          <w:lang w:val="ru-RU"/>
        </w:rPr>
        <w:t>2</w:t>
      </w:r>
      <w:r w:rsidR="006206E8" w:rsidRPr="006C011D">
        <w:rPr>
          <w:rFonts w:ascii="Times New Roman" w:eastAsia="Times New Roman" w:hAnsi="Times New Roman" w:cs="Times New Roman"/>
          <w:b/>
          <w:spacing w:val="7"/>
          <w:sz w:val="20"/>
          <w:szCs w:val="20"/>
          <w:lang w:val="ru-RU"/>
        </w:rPr>
        <w:t xml:space="preserve">. </w:t>
      </w:r>
      <w:r w:rsidR="009D70F2" w:rsidRPr="006C011D">
        <w:rPr>
          <w:rFonts w:ascii="Times New Roman" w:eastAsia="Times New Roman" w:hAnsi="Times New Roman" w:cs="Times New Roman"/>
          <w:b/>
          <w:spacing w:val="7"/>
          <w:sz w:val="20"/>
          <w:szCs w:val="20"/>
          <w:lang w:val="ru-RU"/>
        </w:rPr>
        <w:t>ОПИСАНИЕ И ТРЕБУЕМЫЕ ФУНКЦИОНАЛЬНЫЕ, ТЕХНИЧЕСКИЕ, КАЧЕСТВЕННЫЕ И ЭКСПЛУАТАЦИО</w:t>
      </w:r>
      <w:r w:rsidR="006C48C6" w:rsidRPr="006C011D">
        <w:rPr>
          <w:rFonts w:ascii="Times New Roman" w:eastAsia="Times New Roman" w:hAnsi="Times New Roman" w:cs="Times New Roman"/>
          <w:b/>
          <w:spacing w:val="7"/>
          <w:sz w:val="20"/>
          <w:szCs w:val="20"/>
          <w:lang w:val="ru-RU"/>
        </w:rPr>
        <w:t>ННЫЕ ХАРАТЕРИСТИКИ.</w:t>
      </w:r>
      <w:r w:rsidR="006206E8" w:rsidRPr="006C011D">
        <w:rPr>
          <w:rFonts w:ascii="Times New Roman" w:eastAsia="Times New Roman" w:hAnsi="Times New Roman" w:cs="Times New Roman"/>
          <w:b/>
          <w:spacing w:val="7"/>
          <w:sz w:val="20"/>
          <w:szCs w:val="20"/>
          <w:lang w:val="ru-RU"/>
        </w:rPr>
        <w:t xml:space="preserve"> </w:t>
      </w:r>
    </w:p>
    <w:p w14:paraId="6E3FADA1" w14:textId="05F1C1B2" w:rsidR="006C011D" w:rsidRDefault="006C011D" w:rsidP="00CD07A2">
      <w:pPr>
        <w:pStyle w:val="a3"/>
        <w:numPr>
          <w:ilvl w:val="1"/>
          <w:numId w:val="2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r w:rsidRPr="006C011D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Услуги должны оказываться в соответствии со Стандартом СТ РК ГОСТ Р 52058-2008 «Услуги бытовые. Изделия, обработанные в прачечных. Общие технические условия», а также в соответствии с настоящей Технической спецификацией</w:t>
      </w:r>
      <w:r>
        <w:rPr>
          <w:rFonts w:ascii="Times New Roman" w:eastAsia="Calibri" w:hAnsi="Times New Roman" w:cs="Times New Roman"/>
          <w:sz w:val="20"/>
          <w:szCs w:val="20"/>
          <w:lang w:val="ru-RU" w:eastAsia="ru-RU"/>
        </w:rPr>
        <w:t>;</w:t>
      </w:r>
    </w:p>
    <w:p w14:paraId="6F36E6F5" w14:textId="7CCC71E7" w:rsidR="006C011D" w:rsidRPr="006C011D" w:rsidRDefault="006C011D" w:rsidP="006C011D">
      <w:pPr>
        <w:pStyle w:val="a3"/>
        <w:numPr>
          <w:ilvl w:val="1"/>
          <w:numId w:val="2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r w:rsidRPr="006C011D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Услуга включает в себя:</w:t>
      </w:r>
    </w:p>
    <w:p w14:paraId="28474A61" w14:textId="2FF3CE47" w:rsidR="006C011D" w:rsidRPr="006C011D" w:rsidRDefault="003E6C35" w:rsidP="006C011D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val="ru-RU" w:eastAsia="ru-RU"/>
        </w:rPr>
        <w:t xml:space="preserve">оказание </w:t>
      </w:r>
      <w:r w:rsidR="006C011D" w:rsidRPr="006C011D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ежедневных прачечных услуг;</w:t>
      </w:r>
    </w:p>
    <w:p w14:paraId="51FD2B00" w14:textId="77777777" w:rsidR="006C011D" w:rsidRPr="006C011D" w:rsidRDefault="006C011D" w:rsidP="006C011D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r w:rsidRPr="006C011D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обеспечение качественного и вежливого обслуживания;</w:t>
      </w:r>
    </w:p>
    <w:p w14:paraId="78678EF1" w14:textId="76A4AD41" w:rsidR="006C011D" w:rsidRPr="006C011D" w:rsidRDefault="006C011D" w:rsidP="006C011D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r w:rsidRPr="006C011D">
        <w:rPr>
          <w:rFonts w:ascii="Times New Roman" w:eastAsia="Calibri" w:hAnsi="Times New Roman" w:cs="Times New Roman"/>
          <w:sz w:val="20"/>
          <w:szCs w:val="20"/>
          <w:lang w:val="ru-RU" w:eastAsia="ru-RU"/>
        </w:rPr>
        <w:t xml:space="preserve">сбор и распределение </w:t>
      </w:r>
      <w:r w:rsidR="00C44A11">
        <w:rPr>
          <w:rFonts w:ascii="Times New Roman" w:eastAsia="Calibri" w:hAnsi="Times New Roman" w:cs="Times New Roman"/>
          <w:sz w:val="20"/>
          <w:szCs w:val="20"/>
          <w:lang w:val="ru-RU" w:eastAsia="ru-RU"/>
        </w:rPr>
        <w:t xml:space="preserve">постельного </w:t>
      </w:r>
      <w:r w:rsidRPr="006C011D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белья в местах размещения работников Заказчика;</w:t>
      </w:r>
    </w:p>
    <w:p w14:paraId="37E39BA1" w14:textId="4FF78518" w:rsidR="006C011D" w:rsidRPr="006C011D" w:rsidRDefault="006C011D" w:rsidP="006C011D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r w:rsidRPr="006C011D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стирку и глажку постельн</w:t>
      </w:r>
      <w:r w:rsidR="00BC21CA">
        <w:rPr>
          <w:rFonts w:ascii="Times New Roman" w:eastAsia="Calibri" w:hAnsi="Times New Roman" w:cs="Times New Roman"/>
          <w:sz w:val="20"/>
          <w:szCs w:val="20"/>
          <w:lang w:val="ru-RU" w:eastAsia="ru-RU"/>
        </w:rPr>
        <w:t xml:space="preserve">ых принадлежностей </w:t>
      </w:r>
      <w:r w:rsidRPr="006C011D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и полотенец;</w:t>
      </w:r>
    </w:p>
    <w:p w14:paraId="31D62E81" w14:textId="77777777" w:rsidR="006C011D" w:rsidRPr="006C011D" w:rsidRDefault="006C011D" w:rsidP="006C011D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r w:rsidRPr="006C011D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мелкий ремонт текстильных изделий;</w:t>
      </w:r>
    </w:p>
    <w:p w14:paraId="2C67171A" w14:textId="70B8BCB0" w:rsidR="006C011D" w:rsidRDefault="006C0CA4" w:rsidP="006C011D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r w:rsidRPr="006C0CA4">
        <w:rPr>
          <w:rFonts w:ascii="Times New Roman" w:eastAsia="Calibri" w:hAnsi="Times New Roman" w:cs="Times New Roman"/>
          <w:sz w:val="20"/>
          <w:szCs w:val="20"/>
          <w:lang w:val="ru-RU" w:eastAsia="ru-RU"/>
        </w:rPr>
        <w:t xml:space="preserve">Доставку чистого постельного белья </w:t>
      </w:r>
      <w:r w:rsidR="00BC21CA" w:rsidRPr="006C0CA4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до общежития</w:t>
      </w:r>
      <w:r w:rsidR="006C011D" w:rsidRPr="006C011D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.</w:t>
      </w:r>
    </w:p>
    <w:p w14:paraId="44979856" w14:textId="77F78D9F" w:rsidR="006C011D" w:rsidRPr="00527D65" w:rsidRDefault="006C011D" w:rsidP="00657717">
      <w:pPr>
        <w:pStyle w:val="a3"/>
        <w:numPr>
          <w:ilvl w:val="1"/>
          <w:numId w:val="2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r w:rsidRPr="00527D65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Упаковка влажных текстильных изделий в полиэтиленовую тару не допускается.</w:t>
      </w:r>
      <w:r w:rsidRPr="00527D65">
        <w:rPr>
          <w:rFonts w:ascii="Times New Roman" w:eastAsia="Calibri" w:hAnsi="Times New Roman" w:cs="Times New Roman"/>
          <w:sz w:val="20"/>
          <w:szCs w:val="20"/>
          <w:lang w:val="ru-RU" w:eastAsia="ru-RU"/>
        </w:rPr>
        <w:br/>
        <w:t>(Под текстильными изделиями понимаются</w:t>
      </w:r>
      <w:r w:rsidR="00BC21CA" w:rsidRPr="00527D65">
        <w:rPr>
          <w:rFonts w:ascii="Times New Roman" w:eastAsia="Calibri" w:hAnsi="Times New Roman" w:cs="Times New Roman"/>
          <w:sz w:val="20"/>
          <w:szCs w:val="20"/>
          <w:lang w:val="ru-RU" w:eastAsia="ru-RU"/>
        </w:rPr>
        <w:t xml:space="preserve"> постельные принадлежности,</w:t>
      </w:r>
      <w:r w:rsidRPr="00527D65">
        <w:rPr>
          <w:rFonts w:ascii="Times New Roman" w:eastAsia="Calibri" w:hAnsi="Times New Roman" w:cs="Times New Roman"/>
          <w:sz w:val="20"/>
          <w:szCs w:val="20"/>
          <w:lang w:val="ru-RU" w:eastAsia="ru-RU"/>
        </w:rPr>
        <w:t xml:space="preserve"> полотенца, занавески, личные вещи, за исключением спецодежды и нижнего белья);</w:t>
      </w:r>
    </w:p>
    <w:p w14:paraId="010F1BE5" w14:textId="3D9B777B" w:rsidR="006C011D" w:rsidRDefault="006C011D" w:rsidP="006C011D">
      <w:pPr>
        <w:pStyle w:val="a3"/>
        <w:numPr>
          <w:ilvl w:val="1"/>
          <w:numId w:val="2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r w:rsidRPr="006C011D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В случае, если качество стирки белья не соответствует требованиям Заказчика, Исполнитель обязан в течение трёх рабочих дней повторно обработать бельё без взимания дополнительной платы</w:t>
      </w:r>
      <w:r>
        <w:rPr>
          <w:rFonts w:ascii="Times New Roman" w:eastAsia="Calibri" w:hAnsi="Times New Roman" w:cs="Times New Roman"/>
          <w:sz w:val="20"/>
          <w:szCs w:val="20"/>
          <w:lang w:val="ru-RU" w:eastAsia="ru-RU"/>
        </w:rPr>
        <w:t>;</w:t>
      </w:r>
    </w:p>
    <w:p w14:paraId="7759D5A3" w14:textId="4F6FDA20" w:rsidR="006C011D" w:rsidRDefault="006C011D" w:rsidP="006C011D">
      <w:pPr>
        <w:pStyle w:val="a3"/>
        <w:numPr>
          <w:ilvl w:val="1"/>
          <w:numId w:val="2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r w:rsidRPr="006C011D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Исполнитель обязан использовать моющие средства, предназначенные для автоматических стиральных машин</w:t>
      </w:r>
      <w:r w:rsidR="008C1D62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;</w:t>
      </w:r>
    </w:p>
    <w:p w14:paraId="7C7CA64A" w14:textId="2098B159" w:rsidR="0082555B" w:rsidRPr="006C011D" w:rsidRDefault="0082555B" w:rsidP="006C011D">
      <w:pPr>
        <w:pStyle w:val="a3"/>
        <w:numPr>
          <w:ilvl w:val="1"/>
          <w:numId w:val="27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val="ru-RU" w:eastAsia="ru-RU"/>
        </w:rPr>
        <w:t>Наименование стираемых изделии и их периодичность указаны в Таблице №1 технической спецификации.</w:t>
      </w:r>
    </w:p>
    <w:p w14:paraId="0691B665" w14:textId="1CD87A07" w:rsidR="006C011D" w:rsidRDefault="006C011D" w:rsidP="006C011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</w:p>
    <w:p w14:paraId="37CE1817" w14:textId="6B64234B" w:rsidR="0082555B" w:rsidRPr="0082555B" w:rsidRDefault="0082555B" w:rsidP="006C011D">
      <w:p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u w:val="single"/>
          <w:lang w:val="ru-RU" w:eastAsia="ru-RU"/>
        </w:rPr>
      </w:pPr>
      <w:r w:rsidRPr="0082555B">
        <w:rPr>
          <w:rFonts w:ascii="Times New Roman" w:eastAsia="Calibri" w:hAnsi="Times New Roman" w:cs="Times New Roman"/>
          <w:b/>
          <w:bCs/>
          <w:sz w:val="20"/>
          <w:szCs w:val="20"/>
          <w:u w:val="single"/>
          <w:lang w:val="ru-RU" w:eastAsia="ru-RU"/>
        </w:rPr>
        <w:t>Таблица №1.</w:t>
      </w:r>
    </w:p>
    <w:p w14:paraId="22BEB046" w14:textId="087D2EB2" w:rsidR="006C011D" w:rsidRDefault="006C011D" w:rsidP="006C011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3402"/>
        <w:gridCol w:w="2760"/>
        <w:gridCol w:w="2337"/>
      </w:tblGrid>
      <w:tr w:rsidR="008F1BD8" w14:paraId="755AF1D0" w14:textId="77777777" w:rsidTr="000F2CD0">
        <w:tc>
          <w:tcPr>
            <w:tcW w:w="846" w:type="dxa"/>
          </w:tcPr>
          <w:p w14:paraId="63CC6D79" w14:textId="058B10A9" w:rsidR="008F1BD8" w:rsidRPr="000F2CD0" w:rsidRDefault="008F1BD8" w:rsidP="0082555B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№</w:t>
            </w:r>
          </w:p>
        </w:tc>
        <w:tc>
          <w:tcPr>
            <w:tcW w:w="3402" w:type="dxa"/>
          </w:tcPr>
          <w:p w14:paraId="3490A5E1" w14:textId="64338AE3" w:rsidR="008F1BD8" w:rsidRPr="000F2CD0" w:rsidRDefault="008F1BD8" w:rsidP="0082555B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Описание услуги</w:t>
            </w:r>
          </w:p>
        </w:tc>
        <w:tc>
          <w:tcPr>
            <w:tcW w:w="2760" w:type="dxa"/>
          </w:tcPr>
          <w:p w14:paraId="2C388A4C" w14:textId="243DAA87" w:rsidR="008F1BD8" w:rsidRPr="000F2CD0" w:rsidRDefault="008F1BD8" w:rsidP="0082555B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Наименование изделий</w:t>
            </w:r>
          </w:p>
        </w:tc>
        <w:tc>
          <w:tcPr>
            <w:tcW w:w="2337" w:type="dxa"/>
          </w:tcPr>
          <w:p w14:paraId="101E4C1F" w14:textId="5E68DC04" w:rsidR="008F1BD8" w:rsidRPr="000F2CD0" w:rsidRDefault="008F1BD8" w:rsidP="0082555B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Периодичность оказания услуги</w:t>
            </w:r>
          </w:p>
        </w:tc>
      </w:tr>
      <w:tr w:rsidR="008F1BD8" w:rsidRPr="008C1D62" w14:paraId="1F7972D5" w14:textId="77777777" w:rsidTr="000F2CD0">
        <w:tc>
          <w:tcPr>
            <w:tcW w:w="846" w:type="dxa"/>
          </w:tcPr>
          <w:p w14:paraId="3CFBAD60" w14:textId="5085DD7C" w:rsidR="008F1BD8" w:rsidRDefault="000F2CD0" w:rsidP="0082555B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3402" w:type="dxa"/>
          </w:tcPr>
          <w:p w14:paraId="1E371C9C" w14:textId="4AC9470A" w:rsidR="008F1BD8" w:rsidRDefault="000F2CD0" w:rsidP="0082555B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Стирка и глажка постельных принадлежностей</w:t>
            </w:r>
          </w:p>
        </w:tc>
        <w:tc>
          <w:tcPr>
            <w:tcW w:w="2760" w:type="dxa"/>
          </w:tcPr>
          <w:p w14:paraId="43515341" w14:textId="7361DC85" w:rsidR="008F1BD8" w:rsidRDefault="002C335E" w:rsidP="0082555B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Комплект постельного белья </w:t>
            </w:r>
            <w:r w:rsidRPr="002C335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(простыня, наволочка для подушки и одеяла)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банное </w:t>
            </w:r>
            <w:r w:rsidR="000F2CD0" w:rsidRPr="000F2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полотенц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 и полотенце для лица. </w:t>
            </w:r>
          </w:p>
        </w:tc>
        <w:tc>
          <w:tcPr>
            <w:tcW w:w="2337" w:type="dxa"/>
          </w:tcPr>
          <w:p w14:paraId="21F3C280" w14:textId="28419A78" w:rsidR="008F1BD8" w:rsidRDefault="000F2CD0" w:rsidP="0082555B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 раз в 7 дней </w:t>
            </w:r>
          </w:p>
        </w:tc>
      </w:tr>
      <w:tr w:rsidR="008F1BD8" w:rsidRPr="00670407" w14:paraId="600369EA" w14:textId="77777777" w:rsidTr="000F2CD0">
        <w:tc>
          <w:tcPr>
            <w:tcW w:w="846" w:type="dxa"/>
          </w:tcPr>
          <w:p w14:paraId="1137100D" w14:textId="6175773B" w:rsidR="008F1BD8" w:rsidRDefault="000F2CD0" w:rsidP="0082555B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402" w:type="dxa"/>
          </w:tcPr>
          <w:p w14:paraId="086F7ED2" w14:textId="3551AEFE" w:rsidR="008F1BD8" w:rsidRDefault="000F2CD0" w:rsidP="0082555B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Стирка и глажка </w:t>
            </w:r>
            <w:r w:rsidR="00522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личных вещей работников АО «</w:t>
            </w:r>
            <w:proofErr w:type="spellStart"/>
            <w:r w:rsidR="00522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Каражанбасмунай</w:t>
            </w:r>
            <w:proofErr w:type="spellEnd"/>
            <w:r w:rsidR="00522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» и </w:t>
            </w:r>
            <w:proofErr w:type="spellStart"/>
            <w:r w:rsidR="00522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аутстафинговой</w:t>
            </w:r>
            <w:proofErr w:type="spellEnd"/>
            <w:r w:rsidR="00522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компании</w:t>
            </w:r>
          </w:p>
        </w:tc>
        <w:tc>
          <w:tcPr>
            <w:tcW w:w="2760" w:type="dxa"/>
          </w:tcPr>
          <w:p w14:paraId="3860E554" w14:textId="3F629136" w:rsidR="008F1BD8" w:rsidRDefault="000F2CD0" w:rsidP="0082555B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Личные вещи персонала (футболки, майки, шорты, пижамы, трико, джинсы, свитера, бейсболки и др.)</w:t>
            </w:r>
          </w:p>
        </w:tc>
        <w:tc>
          <w:tcPr>
            <w:tcW w:w="2337" w:type="dxa"/>
          </w:tcPr>
          <w:p w14:paraId="784A9357" w14:textId="23235EE0" w:rsidR="008F1BD8" w:rsidRDefault="000F2CD0" w:rsidP="0082555B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 заявкам персонала Заказчика в период вахты</w:t>
            </w:r>
          </w:p>
        </w:tc>
      </w:tr>
      <w:tr w:rsidR="000F2CD0" w14:paraId="61830866" w14:textId="77777777" w:rsidTr="000F2CD0">
        <w:tc>
          <w:tcPr>
            <w:tcW w:w="846" w:type="dxa"/>
            <w:vMerge w:val="restart"/>
          </w:tcPr>
          <w:p w14:paraId="3BB79FEB" w14:textId="77777777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9F0557E" w14:textId="77777777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  <w:p w14:paraId="7E0312D7" w14:textId="584CEB6B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vMerge w:val="restart"/>
          </w:tcPr>
          <w:p w14:paraId="54A50C36" w14:textId="77777777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6F6C454" w14:textId="5AD26150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Стирка и глажка предметов интерьера</w:t>
            </w:r>
          </w:p>
        </w:tc>
        <w:tc>
          <w:tcPr>
            <w:tcW w:w="2760" w:type="dxa"/>
          </w:tcPr>
          <w:p w14:paraId="53D6BF07" w14:textId="7DA71EF6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Занавески (шёлковые)</w:t>
            </w:r>
          </w:p>
        </w:tc>
        <w:tc>
          <w:tcPr>
            <w:tcW w:w="2337" w:type="dxa"/>
          </w:tcPr>
          <w:p w14:paraId="706B5AB0" w14:textId="20CE8F01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 раз в год</w:t>
            </w:r>
          </w:p>
        </w:tc>
      </w:tr>
      <w:tr w:rsidR="000F2CD0" w14:paraId="20310DDE" w14:textId="77777777" w:rsidTr="000F2CD0">
        <w:tc>
          <w:tcPr>
            <w:tcW w:w="846" w:type="dxa"/>
            <w:vMerge/>
          </w:tcPr>
          <w:p w14:paraId="7AE611A2" w14:textId="77777777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vMerge/>
          </w:tcPr>
          <w:p w14:paraId="673F7939" w14:textId="033EBAE3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60" w:type="dxa"/>
          </w:tcPr>
          <w:p w14:paraId="091A65D7" w14:textId="0F5BC226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Душевые занавески</w:t>
            </w:r>
          </w:p>
        </w:tc>
        <w:tc>
          <w:tcPr>
            <w:tcW w:w="2337" w:type="dxa"/>
          </w:tcPr>
          <w:p w14:paraId="54C18C52" w14:textId="5DD1A3A0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 раз в 2 недели</w:t>
            </w:r>
          </w:p>
        </w:tc>
      </w:tr>
      <w:tr w:rsidR="000F2CD0" w14:paraId="02CC4119" w14:textId="77777777" w:rsidTr="000F2CD0">
        <w:tc>
          <w:tcPr>
            <w:tcW w:w="846" w:type="dxa"/>
            <w:vMerge/>
          </w:tcPr>
          <w:p w14:paraId="14EDBC97" w14:textId="77777777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vMerge/>
          </w:tcPr>
          <w:p w14:paraId="7F68B682" w14:textId="189443F3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60" w:type="dxa"/>
          </w:tcPr>
          <w:p w14:paraId="6F2E8845" w14:textId="4E33EC2B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Одеяла (синтепон), подушки (синтепон)</w:t>
            </w:r>
          </w:p>
        </w:tc>
        <w:tc>
          <w:tcPr>
            <w:tcW w:w="2337" w:type="dxa"/>
          </w:tcPr>
          <w:p w14:paraId="672EA065" w14:textId="710A4173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 раз в год</w:t>
            </w:r>
          </w:p>
        </w:tc>
      </w:tr>
      <w:tr w:rsidR="000F2CD0" w14:paraId="0716C5B1" w14:textId="77777777" w:rsidTr="000F2CD0">
        <w:tc>
          <w:tcPr>
            <w:tcW w:w="846" w:type="dxa"/>
            <w:vMerge/>
          </w:tcPr>
          <w:p w14:paraId="70EA1FF7" w14:textId="77777777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vMerge/>
          </w:tcPr>
          <w:p w14:paraId="60D9364D" w14:textId="0AFF7E93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60" w:type="dxa"/>
          </w:tcPr>
          <w:p w14:paraId="08050437" w14:textId="38F80896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Покрывала (вискоза, велюр)</w:t>
            </w:r>
          </w:p>
        </w:tc>
        <w:tc>
          <w:tcPr>
            <w:tcW w:w="2337" w:type="dxa"/>
          </w:tcPr>
          <w:p w14:paraId="437F5619" w14:textId="519BBBC0" w:rsidR="000F2CD0" w:rsidRDefault="000F2CD0" w:rsidP="000F2CD0">
            <w:pPr>
              <w:tabs>
                <w:tab w:val="left" w:pos="279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F2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    раз в 3 месяца</w:t>
            </w:r>
          </w:p>
        </w:tc>
      </w:tr>
    </w:tbl>
    <w:p w14:paraId="5C9061E4" w14:textId="5F8C9E2E" w:rsidR="0082555B" w:rsidRDefault="0082555B" w:rsidP="0082555B">
      <w:pPr>
        <w:tabs>
          <w:tab w:val="left" w:pos="279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09D45E5" w14:textId="77777777" w:rsidR="008F1BD8" w:rsidRDefault="008F1BD8" w:rsidP="0082555B">
      <w:pPr>
        <w:tabs>
          <w:tab w:val="left" w:pos="279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12C6A87" w14:textId="77777777" w:rsidR="004756A8" w:rsidRDefault="000F6F04" w:rsidP="004756A8">
      <w:pPr>
        <w:pStyle w:val="gmail-"/>
        <w:numPr>
          <w:ilvl w:val="1"/>
          <w:numId w:val="27"/>
        </w:numPr>
        <w:spacing w:before="0" w:beforeAutospacing="0" w:after="0" w:afterAutospacing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0F6F04">
        <w:rPr>
          <w:rFonts w:ascii="Times New Roman" w:hAnsi="Times New Roman" w:cs="Times New Roman"/>
          <w:sz w:val="20"/>
          <w:szCs w:val="20"/>
        </w:rPr>
        <w:t>Исполнитель за свой счёт, с использованием собственных ресурсов, материалов и персонала, а также техники, полученной от Заказчика по акту приёма-передачи, предоставляет</w:t>
      </w:r>
      <w:r w:rsidR="0051311D" w:rsidRPr="0051311D">
        <w:rPr>
          <w:rFonts w:ascii="Times New Roman" w:hAnsi="Times New Roman" w:cs="Times New Roman"/>
          <w:sz w:val="20"/>
          <w:szCs w:val="20"/>
        </w:rPr>
        <w:t xml:space="preserve"> </w:t>
      </w:r>
      <w:r w:rsidRPr="0051311D">
        <w:rPr>
          <w:rFonts w:ascii="Times New Roman" w:hAnsi="Times New Roman" w:cs="Times New Roman"/>
          <w:sz w:val="20"/>
          <w:szCs w:val="20"/>
        </w:rPr>
        <w:t>услуги по мелкому пошиву</w:t>
      </w:r>
      <w:r w:rsidR="0051311D" w:rsidRPr="0051311D">
        <w:rPr>
          <w:rFonts w:ascii="Times New Roman" w:hAnsi="Times New Roman" w:cs="Times New Roman"/>
          <w:sz w:val="20"/>
          <w:szCs w:val="20"/>
        </w:rPr>
        <w:t xml:space="preserve"> </w:t>
      </w:r>
      <w:r w:rsidRPr="0051311D">
        <w:rPr>
          <w:rFonts w:ascii="Times New Roman" w:hAnsi="Times New Roman" w:cs="Times New Roman"/>
          <w:sz w:val="20"/>
          <w:szCs w:val="20"/>
        </w:rPr>
        <w:t>с обязательным обеспечением необходимыми материалами</w:t>
      </w:r>
      <w:r w:rsidR="0051311D" w:rsidRPr="0051311D">
        <w:rPr>
          <w:rFonts w:ascii="Times New Roman" w:hAnsi="Times New Roman" w:cs="Times New Roman"/>
          <w:sz w:val="20"/>
          <w:szCs w:val="20"/>
        </w:rPr>
        <w:t xml:space="preserve"> </w:t>
      </w:r>
      <w:r w:rsidRPr="0051311D">
        <w:rPr>
          <w:rFonts w:ascii="Times New Roman" w:hAnsi="Times New Roman" w:cs="Times New Roman"/>
          <w:sz w:val="20"/>
          <w:szCs w:val="20"/>
        </w:rPr>
        <w:t>(разноцветные бобинные нитки, липучие ленты для курток, ножницы больших и малых размеров, резинки различных видов, иголки, пуговицы, молнии и др.)</w:t>
      </w:r>
      <w:r w:rsidR="004756A8">
        <w:rPr>
          <w:rFonts w:ascii="Times New Roman" w:hAnsi="Times New Roman" w:cs="Times New Roman"/>
          <w:sz w:val="20"/>
          <w:szCs w:val="20"/>
        </w:rPr>
        <w:t>;</w:t>
      </w:r>
    </w:p>
    <w:p w14:paraId="7E877D1E" w14:textId="70B3BD12" w:rsidR="004756A8" w:rsidRPr="00670407" w:rsidRDefault="000F6F04" w:rsidP="001329A4">
      <w:pPr>
        <w:pStyle w:val="gmail-"/>
        <w:numPr>
          <w:ilvl w:val="1"/>
          <w:numId w:val="27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212647704"/>
      <w:r w:rsidRPr="004756A8">
        <w:rPr>
          <w:rFonts w:ascii="Times New Roman" w:hAnsi="Times New Roman" w:cs="Times New Roman"/>
          <w:sz w:val="20"/>
          <w:szCs w:val="20"/>
        </w:rPr>
        <w:t xml:space="preserve">Исполнитель </w:t>
      </w:r>
      <w:r w:rsidR="001329A4" w:rsidRPr="001329A4">
        <w:rPr>
          <w:rFonts w:ascii="Times New Roman" w:hAnsi="Times New Roman" w:cs="Times New Roman"/>
          <w:sz w:val="20"/>
          <w:szCs w:val="20"/>
        </w:rPr>
        <w:t xml:space="preserve">обеспечивает обработку постельных принадлежностей (матрацы, подушки, одеяла и др.) с использованием специализированного оборудования и разрешенных средств, предназначенных для санитарно-гигиенической очистки изделий, по мере </w:t>
      </w:r>
      <w:r w:rsidR="001329A4" w:rsidRPr="00527D65">
        <w:rPr>
          <w:rFonts w:ascii="Times New Roman" w:hAnsi="Times New Roman" w:cs="Times New Roman"/>
          <w:sz w:val="20"/>
          <w:szCs w:val="20"/>
        </w:rPr>
        <w:t xml:space="preserve">необходимости. </w:t>
      </w:r>
      <w:bookmarkEnd w:id="0"/>
      <w:r w:rsidR="00670407" w:rsidRPr="00527D65">
        <w:rPr>
          <w:rFonts w:ascii="Times New Roman" w:hAnsi="Times New Roman" w:cs="Times New Roman"/>
          <w:sz w:val="20"/>
          <w:szCs w:val="20"/>
        </w:rPr>
        <w:t>Услуги</w:t>
      </w:r>
      <w:r w:rsidR="001329A4" w:rsidRPr="00527D65">
        <w:rPr>
          <w:rFonts w:ascii="Times New Roman" w:hAnsi="Times New Roman" w:cs="Times New Roman"/>
          <w:sz w:val="20"/>
          <w:szCs w:val="20"/>
        </w:rPr>
        <w:t xml:space="preserve"> должны</w:t>
      </w:r>
      <w:r w:rsidR="00670407" w:rsidRPr="00527D65">
        <w:rPr>
          <w:rFonts w:ascii="Times New Roman" w:hAnsi="Times New Roman" w:cs="Times New Roman"/>
          <w:sz w:val="20"/>
          <w:szCs w:val="20"/>
        </w:rPr>
        <w:t xml:space="preserve"> быть оказаны</w:t>
      </w:r>
      <w:r w:rsidR="001329A4" w:rsidRPr="00527D65">
        <w:rPr>
          <w:rFonts w:ascii="Times New Roman" w:hAnsi="Times New Roman" w:cs="Times New Roman"/>
          <w:sz w:val="20"/>
          <w:szCs w:val="20"/>
        </w:rPr>
        <w:t xml:space="preserve"> в</w:t>
      </w:r>
      <w:r w:rsidR="001329A4" w:rsidRPr="00670407">
        <w:rPr>
          <w:rFonts w:ascii="Times New Roman" w:hAnsi="Times New Roman" w:cs="Times New Roman"/>
          <w:sz w:val="20"/>
          <w:szCs w:val="20"/>
        </w:rPr>
        <w:t xml:space="preserve"> рамках технологического процесса прачечной с соблюдением действующих санитарных правил.</w:t>
      </w:r>
    </w:p>
    <w:p w14:paraId="4276C44D" w14:textId="67D20144" w:rsidR="000F6F04" w:rsidRPr="00670407" w:rsidRDefault="000F6F04" w:rsidP="000F6F04">
      <w:pPr>
        <w:pStyle w:val="gmail-"/>
        <w:numPr>
          <w:ilvl w:val="1"/>
          <w:numId w:val="27"/>
        </w:numPr>
        <w:spacing w:before="0" w:beforeAutospacing="0" w:after="0" w:afterAutospacing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670407">
        <w:rPr>
          <w:rFonts w:ascii="Times New Roman" w:hAnsi="Times New Roman" w:cs="Times New Roman"/>
          <w:sz w:val="20"/>
          <w:szCs w:val="20"/>
        </w:rPr>
        <w:t>Материально-техническое обеспечение оказания услуг:</w:t>
      </w:r>
    </w:p>
    <w:p w14:paraId="615596B0" w14:textId="77777777" w:rsidR="000F6F04" w:rsidRPr="000F6F04" w:rsidRDefault="000F6F04" w:rsidP="000F6F04">
      <w:pPr>
        <w:pStyle w:val="gmail-"/>
        <w:numPr>
          <w:ilvl w:val="0"/>
          <w:numId w:val="3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0"/>
          <w:szCs w:val="20"/>
        </w:rPr>
      </w:pPr>
      <w:r w:rsidRPr="00670407">
        <w:rPr>
          <w:rFonts w:ascii="Times New Roman" w:hAnsi="Times New Roman" w:cs="Times New Roman"/>
          <w:sz w:val="20"/>
          <w:szCs w:val="20"/>
        </w:rPr>
        <w:t>помещения и оборудование (включая стиральные машины) для оказания прачечных</w:t>
      </w:r>
      <w:r w:rsidRPr="000F6F04">
        <w:rPr>
          <w:rFonts w:ascii="Times New Roman" w:hAnsi="Times New Roman" w:cs="Times New Roman"/>
          <w:sz w:val="20"/>
          <w:szCs w:val="20"/>
        </w:rPr>
        <w:t xml:space="preserve"> услуг предоставляются Заказчиком;</w:t>
      </w:r>
    </w:p>
    <w:p w14:paraId="2B82BA2D" w14:textId="77777777" w:rsidR="000F6F04" w:rsidRPr="000F6F04" w:rsidRDefault="000F6F04" w:rsidP="000F6F04">
      <w:pPr>
        <w:pStyle w:val="gmail-"/>
        <w:numPr>
          <w:ilvl w:val="0"/>
          <w:numId w:val="3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0"/>
          <w:szCs w:val="20"/>
        </w:rPr>
      </w:pPr>
      <w:r w:rsidRPr="000F6F04">
        <w:rPr>
          <w:rFonts w:ascii="Times New Roman" w:hAnsi="Times New Roman" w:cs="Times New Roman"/>
          <w:sz w:val="20"/>
          <w:szCs w:val="20"/>
        </w:rPr>
        <w:t>электроэнергия и водоснабжение для работы прачечного оборудования предоставляются за счёт Заказчика;</w:t>
      </w:r>
    </w:p>
    <w:p w14:paraId="2DC709F9" w14:textId="77777777" w:rsidR="004756A8" w:rsidRDefault="000F6F04" w:rsidP="000F6F04">
      <w:pPr>
        <w:pStyle w:val="gmail-"/>
        <w:numPr>
          <w:ilvl w:val="0"/>
          <w:numId w:val="3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0"/>
          <w:szCs w:val="20"/>
        </w:rPr>
      </w:pPr>
      <w:r w:rsidRPr="000F6F04">
        <w:rPr>
          <w:rFonts w:ascii="Times New Roman" w:hAnsi="Times New Roman" w:cs="Times New Roman"/>
          <w:sz w:val="20"/>
          <w:szCs w:val="20"/>
        </w:rPr>
        <w:t>техническое обслуживание и поддержание оборудования в рабочем состоянии обеспечиваются Исполнителем. В случае, если техника признана неремонтопригодной, составляется совместный дефектный акт представителями Заказчика и Исполнителя.</w:t>
      </w:r>
    </w:p>
    <w:p w14:paraId="2C3FA728" w14:textId="77777777" w:rsidR="00C96928" w:rsidRDefault="000F6F04" w:rsidP="000F6F04">
      <w:pPr>
        <w:pStyle w:val="gmail-"/>
        <w:numPr>
          <w:ilvl w:val="1"/>
          <w:numId w:val="27"/>
        </w:numPr>
        <w:tabs>
          <w:tab w:val="left" w:pos="567"/>
        </w:tabs>
        <w:spacing w:before="0" w:beforeAutospacing="0" w:after="0" w:afterAutospacing="0"/>
        <w:ind w:left="567" w:hanging="501"/>
        <w:jc w:val="both"/>
        <w:rPr>
          <w:rFonts w:ascii="Times New Roman" w:hAnsi="Times New Roman" w:cs="Times New Roman"/>
          <w:sz w:val="20"/>
          <w:szCs w:val="20"/>
        </w:rPr>
      </w:pPr>
      <w:r w:rsidRPr="004756A8">
        <w:rPr>
          <w:rFonts w:ascii="Times New Roman" w:hAnsi="Times New Roman" w:cs="Times New Roman"/>
          <w:sz w:val="20"/>
          <w:szCs w:val="20"/>
        </w:rPr>
        <w:t>Стирка постельных принадлежностей должна осуществляться в соответствии с утверждённым технологическим процессом обработки каждого изделия, согласованным с уполномоченным представителем Заказчика и утверждённым руководством Исполнителя.</w:t>
      </w:r>
    </w:p>
    <w:p w14:paraId="52D5F034" w14:textId="5B72064A" w:rsidR="00C96928" w:rsidRDefault="000F6F04" w:rsidP="000F6F04">
      <w:pPr>
        <w:pStyle w:val="gmail-"/>
        <w:numPr>
          <w:ilvl w:val="1"/>
          <w:numId w:val="27"/>
        </w:numPr>
        <w:tabs>
          <w:tab w:val="left" w:pos="567"/>
        </w:tabs>
        <w:spacing w:before="0" w:beforeAutospacing="0" w:after="0" w:afterAutospacing="0"/>
        <w:ind w:left="567" w:hanging="501"/>
        <w:jc w:val="both"/>
        <w:rPr>
          <w:rFonts w:ascii="Times New Roman" w:hAnsi="Times New Roman" w:cs="Times New Roman"/>
          <w:sz w:val="20"/>
          <w:szCs w:val="20"/>
        </w:rPr>
      </w:pPr>
      <w:r w:rsidRPr="00C96928">
        <w:rPr>
          <w:rFonts w:ascii="Times New Roman" w:hAnsi="Times New Roman" w:cs="Times New Roman"/>
          <w:sz w:val="20"/>
          <w:szCs w:val="20"/>
        </w:rPr>
        <w:t xml:space="preserve">Технологический процесс должен предусматривать поточность обработки </w:t>
      </w:r>
      <w:proofErr w:type="spellStart"/>
      <w:r w:rsidR="000973F8">
        <w:rPr>
          <w:rFonts w:ascii="Times New Roman" w:hAnsi="Times New Roman" w:cs="Times New Roman"/>
          <w:sz w:val="20"/>
          <w:szCs w:val="20"/>
          <w:lang w:val="kk-KZ"/>
        </w:rPr>
        <w:t>постельного</w:t>
      </w:r>
      <w:proofErr w:type="spellEnd"/>
      <w:r w:rsidR="000973F8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C96928">
        <w:rPr>
          <w:rFonts w:ascii="Times New Roman" w:hAnsi="Times New Roman" w:cs="Times New Roman"/>
          <w:sz w:val="20"/>
          <w:szCs w:val="20"/>
        </w:rPr>
        <w:t>белья с исключением пересечения и соприкосновения чистого и загрязнённого текстиля.</w:t>
      </w:r>
    </w:p>
    <w:p w14:paraId="167854F9" w14:textId="58807359" w:rsidR="000F6F04" w:rsidRPr="00C96928" w:rsidRDefault="000F6F04" w:rsidP="000F6F04">
      <w:pPr>
        <w:pStyle w:val="gmail-"/>
        <w:numPr>
          <w:ilvl w:val="1"/>
          <w:numId w:val="27"/>
        </w:numPr>
        <w:tabs>
          <w:tab w:val="left" w:pos="567"/>
        </w:tabs>
        <w:spacing w:before="0" w:beforeAutospacing="0" w:after="0" w:afterAutospacing="0"/>
        <w:ind w:left="567" w:hanging="501"/>
        <w:jc w:val="both"/>
        <w:rPr>
          <w:rFonts w:ascii="Times New Roman" w:hAnsi="Times New Roman" w:cs="Times New Roman"/>
          <w:sz w:val="20"/>
          <w:szCs w:val="20"/>
        </w:rPr>
      </w:pPr>
      <w:r w:rsidRPr="00C96928">
        <w:rPr>
          <w:rFonts w:ascii="Times New Roman" w:hAnsi="Times New Roman" w:cs="Times New Roman"/>
          <w:sz w:val="20"/>
          <w:szCs w:val="20"/>
        </w:rPr>
        <w:t>Все моющие и чистящие средства, используемые Исполнителем, должны быть сертифицированы, подбираться в соответствии с типом тканей и соответствовать требованиям действующих стандартов и технических условий</w:t>
      </w:r>
      <w:r>
        <w:t>.</w:t>
      </w:r>
    </w:p>
    <w:p w14:paraId="0D8EA298" w14:textId="77777777" w:rsidR="00C96928" w:rsidRDefault="00C96928" w:rsidP="006B687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</w:p>
    <w:p w14:paraId="1E439FF4" w14:textId="5346C7B7" w:rsidR="006206E8" w:rsidRPr="00C96928" w:rsidRDefault="006206E8" w:rsidP="00C96928">
      <w:pPr>
        <w:pStyle w:val="a3"/>
        <w:numPr>
          <w:ilvl w:val="0"/>
          <w:numId w:val="27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  <w:r w:rsidRPr="00C96928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>УСЛОВИЯ ОКАЗАНИЯ УСЛУГ.</w:t>
      </w:r>
    </w:p>
    <w:p w14:paraId="1D04693B" w14:textId="77777777" w:rsidR="00805C1D" w:rsidRPr="006C011D" w:rsidRDefault="00805C1D" w:rsidP="006B687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</w:p>
    <w:p w14:paraId="24396012" w14:textId="77777777" w:rsidR="00C96928" w:rsidRDefault="00C96928" w:rsidP="00E12C4A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96928">
        <w:rPr>
          <w:rFonts w:ascii="Times New Roman" w:hAnsi="Times New Roman" w:cs="Times New Roman"/>
          <w:sz w:val="20"/>
          <w:szCs w:val="20"/>
          <w:lang w:val="ru-RU"/>
        </w:rPr>
        <w:t>Для надлежащего хранения постельных и сопутствующих принадлежностей, чистящих и моющих средств, бытовой химии, запасных частей для оборудования и других необходимых материалов, Исполнитель обязан обеспечить наличие помещения для хранения;</w:t>
      </w:r>
    </w:p>
    <w:p w14:paraId="11CFF14A" w14:textId="77777777" w:rsidR="00C96928" w:rsidRPr="00527D65" w:rsidRDefault="00C96928" w:rsidP="00C96928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96928">
        <w:rPr>
          <w:rFonts w:ascii="Times New Roman" w:hAnsi="Times New Roman" w:cs="Times New Roman"/>
          <w:sz w:val="20"/>
          <w:szCs w:val="20"/>
          <w:lang w:val="ru-RU"/>
        </w:rPr>
        <w:t xml:space="preserve">Для оперативного и ежедневного взаимодействия при оказании услуг Исполнитель действует через </w:t>
      </w:r>
      <w:r w:rsidRPr="00527D65">
        <w:rPr>
          <w:rFonts w:ascii="Times New Roman" w:hAnsi="Times New Roman" w:cs="Times New Roman"/>
          <w:sz w:val="20"/>
          <w:szCs w:val="20"/>
          <w:lang w:val="ru-RU"/>
        </w:rPr>
        <w:t>своего постоянно действующего представителя, находящегося в городе Актау.</w:t>
      </w:r>
    </w:p>
    <w:p w14:paraId="55B78D4E" w14:textId="1264DCF5" w:rsidR="00C96928" w:rsidRPr="00527D65" w:rsidRDefault="00C96928" w:rsidP="00C96928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27D65">
        <w:rPr>
          <w:rFonts w:ascii="Times New Roman" w:hAnsi="Times New Roman" w:cs="Times New Roman"/>
          <w:sz w:val="20"/>
          <w:szCs w:val="20"/>
          <w:lang w:val="ru-RU"/>
        </w:rPr>
        <w:t>Для</w:t>
      </w:r>
      <w:r w:rsidR="00BC21CA" w:rsidRPr="00527D6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27D65">
        <w:rPr>
          <w:rFonts w:ascii="Times New Roman" w:hAnsi="Times New Roman" w:cs="Times New Roman"/>
          <w:sz w:val="20"/>
          <w:szCs w:val="20"/>
          <w:lang w:val="ru-RU"/>
        </w:rPr>
        <w:t xml:space="preserve">мелкого ремонта </w:t>
      </w:r>
      <w:r w:rsidR="0048601B" w:rsidRPr="00527D65">
        <w:rPr>
          <w:rFonts w:ascii="Times New Roman" w:hAnsi="Times New Roman" w:cs="Times New Roman"/>
          <w:sz w:val="20"/>
          <w:szCs w:val="20"/>
          <w:lang w:val="ru-RU"/>
        </w:rPr>
        <w:t>одежды</w:t>
      </w:r>
      <w:r w:rsidRPr="00527D65">
        <w:rPr>
          <w:rFonts w:ascii="Times New Roman" w:hAnsi="Times New Roman" w:cs="Times New Roman"/>
          <w:sz w:val="20"/>
          <w:szCs w:val="20"/>
          <w:lang w:val="ru-RU"/>
        </w:rPr>
        <w:t xml:space="preserve"> Исполнитель должен располагать соответствующим швейным оборудованием.</w:t>
      </w:r>
    </w:p>
    <w:p w14:paraId="0AA118F6" w14:textId="77777777" w:rsidR="00C96928" w:rsidRDefault="00C96928" w:rsidP="00C96928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96928">
        <w:rPr>
          <w:rFonts w:ascii="Times New Roman" w:hAnsi="Times New Roman" w:cs="Times New Roman"/>
          <w:sz w:val="20"/>
          <w:szCs w:val="20"/>
          <w:lang w:val="ru-RU"/>
        </w:rPr>
        <w:t>Исполнитель обязан сформировать собственный штат, способный обеспечить качественное и своевременное исполнение всех требований, установленных в настоящей Технической спецификации.</w:t>
      </w:r>
    </w:p>
    <w:p w14:paraId="7471BBF6" w14:textId="74054E7D" w:rsidR="00C96928" w:rsidRPr="00C96928" w:rsidRDefault="00C96928" w:rsidP="00C96928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96928">
        <w:rPr>
          <w:rFonts w:ascii="Times New Roman" w:hAnsi="Times New Roman" w:cs="Times New Roman"/>
          <w:sz w:val="20"/>
          <w:szCs w:val="20"/>
          <w:lang w:val="ru-RU"/>
        </w:rPr>
        <w:t>К персоналу Исполнителя предъявляются следующие общие требования:</w:t>
      </w:r>
    </w:p>
    <w:p w14:paraId="4A39CB23" w14:textId="77777777" w:rsidR="00C96928" w:rsidRDefault="00C96928" w:rsidP="00C96928">
      <w:pPr>
        <w:pStyle w:val="a3"/>
        <w:numPr>
          <w:ilvl w:val="0"/>
          <w:numId w:val="3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96928">
        <w:rPr>
          <w:rFonts w:ascii="Times New Roman" w:hAnsi="Times New Roman" w:cs="Times New Roman"/>
          <w:sz w:val="20"/>
          <w:szCs w:val="20"/>
          <w:lang w:val="ru-RU"/>
        </w:rPr>
        <w:t>соблюдение профессиональной этики и наличие общей культуры поведения;</w:t>
      </w:r>
    </w:p>
    <w:p w14:paraId="1BB9C48E" w14:textId="77777777" w:rsidR="00C96928" w:rsidRDefault="00C96928" w:rsidP="00C96928">
      <w:pPr>
        <w:pStyle w:val="a3"/>
        <w:numPr>
          <w:ilvl w:val="0"/>
          <w:numId w:val="3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96928">
        <w:rPr>
          <w:rFonts w:ascii="Times New Roman" w:hAnsi="Times New Roman" w:cs="Times New Roman"/>
          <w:sz w:val="20"/>
          <w:szCs w:val="20"/>
          <w:lang w:val="ru-RU"/>
        </w:rPr>
        <w:t>соблюдение санитарных норм, правил личной гигиены и чистоты на рабочем месте;</w:t>
      </w:r>
    </w:p>
    <w:p w14:paraId="0AD21066" w14:textId="77777777" w:rsidR="00C96928" w:rsidRDefault="00C96928" w:rsidP="00C96928">
      <w:pPr>
        <w:pStyle w:val="a3"/>
        <w:numPr>
          <w:ilvl w:val="0"/>
          <w:numId w:val="3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96928">
        <w:rPr>
          <w:rFonts w:ascii="Times New Roman" w:hAnsi="Times New Roman" w:cs="Times New Roman"/>
          <w:sz w:val="20"/>
          <w:szCs w:val="20"/>
          <w:lang w:val="ru-RU"/>
        </w:rPr>
        <w:t>наличие у персонала именных бейджей с указанием наименования компании, должности и Ф.И.О.;</w:t>
      </w:r>
    </w:p>
    <w:p w14:paraId="6B863DDE" w14:textId="77777777" w:rsidR="00C96928" w:rsidRDefault="00C96928" w:rsidP="00C96928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96928">
        <w:rPr>
          <w:rFonts w:ascii="Times New Roman" w:hAnsi="Times New Roman" w:cs="Times New Roman"/>
          <w:sz w:val="20"/>
          <w:szCs w:val="20"/>
          <w:lang w:val="ru-RU"/>
        </w:rPr>
        <w:t>По требованию Заказчика Исполнитель обязан оказывать содействие в проведении проверок, как физически, так и информационно.</w:t>
      </w:r>
    </w:p>
    <w:p w14:paraId="12A5E800" w14:textId="5278489B" w:rsidR="00C96928" w:rsidRPr="00C96928" w:rsidRDefault="00C96928" w:rsidP="00C96928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96928">
        <w:rPr>
          <w:rFonts w:ascii="Times New Roman" w:hAnsi="Times New Roman" w:cs="Times New Roman"/>
          <w:sz w:val="20"/>
          <w:szCs w:val="20"/>
          <w:lang w:val="ru-RU"/>
        </w:rPr>
        <w:t>Для контроля качества оказываемых услуг на объектах Заказчика Исполнитель должен обеспечить наличие следующей документации:</w:t>
      </w:r>
    </w:p>
    <w:p w14:paraId="035DAA8F" w14:textId="77777777" w:rsidR="00C96928" w:rsidRDefault="00C96928" w:rsidP="00C96928">
      <w:pPr>
        <w:pStyle w:val="a3"/>
        <w:numPr>
          <w:ilvl w:val="0"/>
          <w:numId w:val="3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96928">
        <w:rPr>
          <w:rFonts w:ascii="Times New Roman" w:hAnsi="Times New Roman" w:cs="Times New Roman"/>
          <w:sz w:val="20"/>
          <w:szCs w:val="20"/>
          <w:lang w:val="ru-RU"/>
        </w:rPr>
        <w:t>журнал медицинского осмотра персонала;</w:t>
      </w:r>
    </w:p>
    <w:p w14:paraId="78C7BFE2" w14:textId="77777777" w:rsidR="00C96928" w:rsidRDefault="00C96928" w:rsidP="00C96928">
      <w:pPr>
        <w:pStyle w:val="a3"/>
        <w:numPr>
          <w:ilvl w:val="0"/>
          <w:numId w:val="3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96928">
        <w:rPr>
          <w:rFonts w:ascii="Times New Roman" w:hAnsi="Times New Roman" w:cs="Times New Roman"/>
          <w:sz w:val="20"/>
          <w:szCs w:val="20"/>
          <w:lang w:val="ru-RU"/>
        </w:rPr>
        <w:t>журнал инструктажа по мерам безопасности;</w:t>
      </w:r>
    </w:p>
    <w:p w14:paraId="47DA5765" w14:textId="77777777" w:rsidR="00C96928" w:rsidRDefault="00C96928" w:rsidP="00C96928">
      <w:pPr>
        <w:pStyle w:val="a3"/>
        <w:numPr>
          <w:ilvl w:val="0"/>
          <w:numId w:val="3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96928">
        <w:rPr>
          <w:rFonts w:ascii="Times New Roman" w:hAnsi="Times New Roman" w:cs="Times New Roman"/>
          <w:sz w:val="20"/>
          <w:szCs w:val="20"/>
          <w:lang w:val="ru-RU"/>
        </w:rPr>
        <w:t>книга жалоб, замечаний и предложений.</w:t>
      </w:r>
    </w:p>
    <w:p w14:paraId="7DC7B2E9" w14:textId="77777777" w:rsidR="00C96928" w:rsidRDefault="00C96928" w:rsidP="00C96928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96928">
        <w:rPr>
          <w:rFonts w:ascii="Times New Roman" w:hAnsi="Times New Roman" w:cs="Times New Roman"/>
          <w:sz w:val="20"/>
          <w:szCs w:val="20"/>
          <w:lang w:val="ru-RU"/>
        </w:rPr>
        <w:t>Все письменные жалобы и претензии подлежат рассмотрению в комиссионном порядке с обязательным участием представителей Заказчика и Исполнителя.</w:t>
      </w:r>
    </w:p>
    <w:p w14:paraId="6FFBB877" w14:textId="74E5C897" w:rsidR="00EE643E" w:rsidRPr="00866DBC" w:rsidRDefault="00C96928" w:rsidP="00866DBC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96928">
        <w:rPr>
          <w:rFonts w:ascii="Times New Roman" w:hAnsi="Times New Roman" w:cs="Times New Roman"/>
          <w:sz w:val="20"/>
          <w:szCs w:val="20"/>
          <w:lang w:val="ru-RU"/>
        </w:rPr>
        <w:t xml:space="preserve">Отходы </w:t>
      </w:r>
      <w:r w:rsidR="00866DBC" w:rsidRPr="00866DBC">
        <w:rPr>
          <w:rFonts w:ascii="Times New Roman" w:hAnsi="Times New Roman" w:cs="Times New Roman"/>
          <w:sz w:val="20"/>
          <w:szCs w:val="20"/>
          <w:lang w:val="ru-RU"/>
        </w:rPr>
        <w:t xml:space="preserve">производства и потребления, которые образовались в процессе хозяйственной деятельности Исполнителя на месторождении </w:t>
      </w:r>
      <w:proofErr w:type="spellStart"/>
      <w:r w:rsidR="00866DBC" w:rsidRPr="00866DBC">
        <w:rPr>
          <w:rFonts w:ascii="Times New Roman" w:hAnsi="Times New Roman" w:cs="Times New Roman"/>
          <w:sz w:val="20"/>
          <w:szCs w:val="20"/>
          <w:lang w:val="ru-RU"/>
        </w:rPr>
        <w:t>Каражанбас</w:t>
      </w:r>
      <w:proofErr w:type="spellEnd"/>
      <w:r w:rsidR="00866DBC" w:rsidRPr="00866DBC">
        <w:rPr>
          <w:rFonts w:ascii="Times New Roman" w:hAnsi="Times New Roman" w:cs="Times New Roman"/>
          <w:sz w:val="20"/>
          <w:szCs w:val="20"/>
          <w:lang w:val="ru-RU"/>
        </w:rPr>
        <w:t xml:space="preserve">, в том числе твердые бытовые отходы, образующиеся в результате жизнедеятельности людей и крупногабаритный мусор, образовавшийся в процессе выполнение оказания Услуг, Заказчик вывозит с территории месторождения </w:t>
      </w:r>
      <w:proofErr w:type="spellStart"/>
      <w:r w:rsidR="00866DBC" w:rsidRPr="00866DBC">
        <w:rPr>
          <w:rFonts w:ascii="Times New Roman" w:hAnsi="Times New Roman" w:cs="Times New Roman"/>
          <w:sz w:val="20"/>
          <w:szCs w:val="20"/>
          <w:lang w:val="ru-RU"/>
        </w:rPr>
        <w:t>Каражанбас</w:t>
      </w:r>
      <w:proofErr w:type="spellEnd"/>
      <w:r w:rsidR="00866DBC" w:rsidRPr="00866DBC">
        <w:rPr>
          <w:rFonts w:ascii="Times New Roman" w:hAnsi="Times New Roman" w:cs="Times New Roman"/>
          <w:sz w:val="20"/>
          <w:szCs w:val="20"/>
          <w:lang w:val="ru-RU"/>
        </w:rPr>
        <w:t xml:space="preserve"> на регулярной основе, а также утилизирует их своими силами и за свой счёт </w:t>
      </w:r>
      <w:r w:rsidR="00866DBC" w:rsidRPr="00866DBC">
        <w:rPr>
          <w:rFonts w:ascii="Times New Roman" w:hAnsi="Times New Roman" w:cs="Times New Roman"/>
          <w:i/>
          <w:iCs/>
          <w:sz w:val="20"/>
          <w:szCs w:val="20"/>
          <w:lang w:val="ru-RU"/>
        </w:rPr>
        <w:t>(без применения п.3.5 Приложения №6 к «Требования к подрядным организациям в области безопасности, охраны труда, здоровья и окружающей среды, размеры штрафов за нарушение» к Договору)</w:t>
      </w:r>
    </w:p>
    <w:p w14:paraId="5286CACE" w14:textId="77777777" w:rsidR="00EE643E" w:rsidRDefault="00EE643E" w:rsidP="00EE643E">
      <w:pPr>
        <w:pStyle w:val="a3"/>
        <w:numPr>
          <w:ilvl w:val="1"/>
          <w:numId w:val="2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643E">
        <w:rPr>
          <w:rFonts w:ascii="Times New Roman" w:hAnsi="Times New Roman" w:cs="Times New Roman"/>
          <w:sz w:val="20"/>
          <w:szCs w:val="20"/>
          <w:lang w:val="ru-RU"/>
        </w:rPr>
        <w:t>Доставку постельных и сопутствующих принадлежностей, чистящих и моющих средств, а также необходимой бытовой химии с баз (или складов) Исполнителя, расположенных за пределами территории месторождения, до места оказания услуг, Исполнитель обязан осуществлять собственным либо арендованным транспортом и за свой счёт</w:t>
      </w:r>
      <w:r>
        <w:rPr>
          <w:rFonts w:ascii="Times New Roman" w:hAnsi="Times New Roman" w:cs="Times New Roman"/>
          <w:sz w:val="20"/>
          <w:szCs w:val="20"/>
          <w:lang w:val="ru-RU"/>
        </w:rPr>
        <w:t>;</w:t>
      </w:r>
    </w:p>
    <w:p w14:paraId="5DB93CE5" w14:textId="77777777" w:rsidR="00EE643E" w:rsidRDefault="00EE643E" w:rsidP="00EE643E">
      <w:pPr>
        <w:pStyle w:val="a3"/>
        <w:numPr>
          <w:ilvl w:val="1"/>
          <w:numId w:val="2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643E">
        <w:rPr>
          <w:rFonts w:ascii="Times New Roman" w:hAnsi="Times New Roman" w:cs="Times New Roman"/>
          <w:sz w:val="20"/>
          <w:szCs w:val="20"/>
          <w:lang w:val="ru-RU"/>
        </w:rPr>
        <w:lastRenderedPageBreak/>
        <w:t>Исполнитель обязан обеспечивать транспортировку своего персонала, оборудования и материалов до места оказания услуг и обратно, в том числе в процессе выполнения работ по настоящей Технической спецификации, своими силами и за свой счёт.</w:t>
      </w:r>
    </w:p>
    <w:p w14:paraId="5CA81A05" w14:textId="77777777" w:rsidR="00EE643E" w:rsidRPr="00EE643E" w:rsidRDefault="00EE643E" w:rsidP="00EE643E">
      <w:pPr>
        <w:pStyle w:val="a3"/>
        <w:numPr>
          <w:ilvl w:val="1"/>
          <w:numId w:val="2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643E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Для проживания работников Исполнителя на период оказания услуг Заказчик предоставляет помещения, оснащённые необходимой мебелью, санитарными узлами и ванными комнатами, по Акту приёма-передачи на временное пользование.</w:t>
      </w:r>
    </w:p>
    <w:p w14:paraId="5A98117E" w14:textId="77F937FA" w:rsidR="00EE643E" w:rsidRPr="00EE643E" w:rsidRDefault="00EE643E" w:rsidP="00EE643E">
      <w:pPr>
        <w:pStyle w:val="a3"/>
        <w:numPr>
          <w:ilvl w:val="1"/>
          <w:numId w:val="2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643E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Для организации оказания услуг Заказчик передаёт Исполнителю, по соответствующему Акту приёма-передачи, собственную прачечную</w:t>
      </w:r>
      <w:r w:rsidR="002C335E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в </w:t>
      </w:r>
      <w:r w:rsidR="002C335E" w:rsidRPr="005419DB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количестве 4 единиц</w:t>
      </w:r>
      <w:r w:rsidRPr="005419DB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,</w:t>
      </w:r>
      <w:r w:rsidRPr="00EE643E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оборудованн</w:t>
      </w:r>
      <w:r w:rsidR="002C335E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ые промышленными и бытовыми стиральными машинами, сушильными оборудованиями </w:t>
      </w:r>
      <w:r w:rsidRPr="00EE643E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 мебелью, на временное пользовани</w:t>
      </w:r>
      <w:r w:rsidR="005419DB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е;</w:t>
      </w:r>
    </w:p>
    <w:p w14:paraId="4ECF7DA7" w14:textId="382E12E8" w:rsidR="00EE643E" w:rsidRPr="00EE643E" w:rsidRDefault="00EE643E" w:rsidP="00EE643E">
      <w:pPr>
        <w:pStyle w:val="a3"/>
        <w:numPr>
          <w:ilvl w:val="1"/>
          <w:numId w:val="2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643E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В течение срока оказания услуг Исполнитель обязан:</w:t>
      </w:r>
    </w:p>
    <w:p w14:paraId="7BE2F655" w14:textId="77777777" w:rsidR="00EE643E" w:rsidRDefault="00EE643E" w:rsidP="006F6609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</w:pPr>
      <w:r w:rsidRPr="00EE643E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обеспечить сохранность переданного имущества, включая помещения, оборудование, мебель и инвентарь;</w:t>
      </w:r>
    </w:p>
    <w:p w14:paraId="7C14DAED" w14:textId="77777777" w:rsidR="00EE643E" w:rsidRDefault="00EE643E" w:rsidP="00EE643E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</w:pPr>
      <w:r w:rsidRPr="00EE643E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за свой счёт содержать переданное имущество в исправном состоянии, обеспечивать его эксплуатацию и при необходимости производить текущий ремонт с использованием собственных запасных частей и материалов;</w:t>
      </w:r>
    </w:p>
    <w:p w14:paraId="4259BFF8" w14:textId="77777777" w:rsidR="00EE643E" w:rsidRDefault="00EE643E" w:rsidP="00EE643E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</w:pPr>
      <w:r w:rsidRPr="00EE643E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в случае порчи имущества Заказчика по вине Исполнителя (разбитие стёкол, поломка мебели, повреждение стен и т.д.) произвести ремонт или замену за собственный счёт;</w:t>
      </w:r>
    </w:p>
    <w:p w14:paraId="3375413D" w14:textId="77777777" w:rsidR="00EE643E" w:rsidRDefault="00EE643E" w:rsidP="00EE643E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</w:pPr>
      <w:r w:rsidRPr="00EE643E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осуществлять ежемесячное техническое обслуживание переданного оборудования, включая проверку и обслуживание электромоторов, регулировку скорости вентиляторов, настройку режимов вспомогательного оборудования, установку и демонтаж оборудования (насосы, сплит-системы, водонагреватели, раковины, краны, душевые элементы, холодильники, крепления и др.);</w:t>
      </w:r>
    </w:p>
    <w:p w14:paraId="279766AD" w14:textId="1FBD4618" w:rsidR="00EE643E" w:rsidRDefault="00EE643E" w:rsidP="00EE643E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</w:pPr>
      <w:r w:rsidRPr="00EE643E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в случае выхода оборудования из строя и невозможности его дальнейшей эксплуатации Исполнитель обязан уведомить об этом Заказчика. После подтверждения соответствующим Актом, подписанным обеими сторонами, Заказчик осуществляет замену оборудования за свой </w:t>
      </w:r>
      <w:r w:rsidRPr="00DB13EF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счёт;</w:t>
      </w:r>
    </w:p>
    <w:p w14:paraId="3B36BD91" w14:textId="0B2C3560" w:rsidR="00EF55C5" w:rsidRPr="00754175" w:rsidRDefault="00EF55C5" w:rsidP="00754175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</w:pPr>
      <w:bookmarkStart w:id="1" w:name="_Hlk212573709"/>
      <w:r w:rsidRPr="00EF55C5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обеспечивать на территории месторождения </w:t>
      </w:r>
      <w:proofErr w:type="spellStart"/>
      <w:r w:rsidRPr="00EF55C5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Каражанбас</w:t>
      </w:r>
      <w:proofErr w:type="spellEnd"/>
      <w:r w:rsidRPr="00EF55C5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постоянное наличие запаса моющих и чистящих средств (стиральных порошков, кондиционеров, отбеливателей и иных расходных материалов), достаточного для непрерывного оказания услуг в течение не менее чем 10 (десяти) календарных дней</w:t>
      </w:r>
      <w:bookmarkEnd w:id="1"/>
      <w:r w:rsidRPr="00EF55C5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.</w:t>
      </w:r>
      <w:r w:rsidR="00754175" w:rsidRPr="00754175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Pr="00754175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Учёт наличия и движения указанных материалов осуществляется Исполнителем в соответствующем журнале и подтверждается при проверках представителями Заказчика</w:t>
      </w:r>
      <w:r w:rsidR="00754175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;</w:t>
      </w:r>
    </w:p>
    <w:p w14:paraId="62E48856" w14:textId="77777777" w:rsidR="00DB13EF" w:rsidRPr="00DB13EF" w:rsidRDefault="00DB13EF" w:rsidP="00DB13EF">
      <w:pPr>
        <w:pStyle w:val="a3"/>
        <w:numPr>
          <w:ilvl w:val="0"/>
          <w:numId w:val="38"/>
        </w:numPr>
        <w:spacing w:after="120" w:line="276" w:lineRule="auto"/>
        <w:ind w:right="-1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B13EF">
        <w:rPr>
          <w:rFonts w:ascii="Times New Roman" w:hAnsi="Times New Roman" w:cs="Times New Roman"/>
          <w:sz w:val="20"/>
          <w:szCs w:val="20"/>
          <w:lang w:val="ru-RU"/>
        </w:rPr>
        <w:t>Нести все иные расходы, за исключением расходов по обеспечению электроэнергией, вывозом мусора, водой и отоплением, предоставляемых Заказчиком.</w:t>
      </w:r>
    </w:p>
    <w:p w14:paraId="07AAAF6B" w14:textId="77777777" w:rsidR="00975D03" w:rsidRPr="00975D03" w:rsidRDefault="00975D03" w:rsidP="00975D03">
      <w:pPr>
        <w:spacing w:line="240" w:lineRule="auto"/>
        <w:jc w:val="both"/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</w:pPr>
    </w:p>
    <w:p w14:paraId="7F4EADFC" w14:textId="0A3DD861" w:rsidR="00EE643E" w:rsidRDefault="00975D03" w:rsidP="00975D03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</w:pPr>
      <w:r w:rsidRPr="00975D03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ОБЬЕМ</w:t>
      </w:r>
      <w:r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Ы</w:t>
      </w:r>
      <w:r w:rsidRPr="00975D03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 xml:space="preserve"> УСЛУГ </w:t>
      </w:r>
    </w:p>
    <w:p w14:paraId="01A2B0D2" w14:textId="77777777" w:rsidR="00975D03" w:rsidRPr="00975D03" w:rsidRDefault="00975D03" w:rsidP="00975D03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</w:pPr>
    </w:p>
    <w:p w14:paraId="27F52451" w14:textId="2614DBC7" w:rsidR="002C335E" w:rsidRPr="002C335E" w:rsidRDefault="00E15505" w:rsidP="00975D03">
      <w:pPr>
        <w:pStyle w:val="a3"/>
        <w:numPr>
          <w:ilvl w:val="1"/>
          <w:numId w:val="27"/>
        </w:numPr>
        <w:spacing w:line="240" w:lineRule="auto"/>
        <w:jc w:val="both"/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Объём стираемых постельных принадлежностей</w:t>
      </w:r>
      <w:r w:rsidR="001A6E5F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, включая одеяла, покрывала и подушки,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определяется количеством койка-мест в общежитиях месторождения </w:t>
      </w:r>
      <w:proofErr w:type="spellStart"/>
      <w:r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Каражанбас</w:t>
      </w:r>
      <w:proofErr w:type="spellEnd"/>
      <w:r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, с учетом </w:t>
      </w:r>
      <w:r w:rsidR="00522BC5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периодичности стирки, 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указанные в таблице №1.</w:t>
      </w:r>
      <w:r w:rsidR="002C335E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Общее количество койка-мест </w:t>
      </w:r>
      <w:r w:rsidRPr="002C335E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 xml:space="preserve">составляет </w:t>
      </w:r>
      <w:r w:rsidR="002C335E" w:rsidRPr="002C335E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 xml:space="preserve">- </w:t>
      </w:r>
      <w:r w:rsidRPr="002C335E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2 879 мест.</w:t>
      </w:r>
    </w:p>
    <w:p w14:paraId="24CE8F1F" w14:textId="1A718A6A" w:rsidR="00EE643E" w:rsidRDefault="00E15505" w:rsidP="00975D03">
      <w:pPr>
        <w:pStyle w:val="a3"/>
        <w:numPr>
          <w:ilvl w:val="1"/>
          <w:numId w:val="27"/>
        </w:numPr>
        <w:spacing w:line="240" w:lineRule="auto"/>
        <w:jc w:val="both"/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</w:pPr>
      <w:r w:rsidRPr="005419DB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="005419DB" w:rsidRPr="005419DB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Объём</w:t>
      </w:r>
      <w:r w:rsidR="005419DB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 xml:space="preserve"> </w:t>
      </w:r>
      <w:r w:rsidR="005419DB" w:rsidRPr="005419DB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стирки</w:t>
      </w:r>
      <w:r w:rsidR="005419DB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личных вещей работников определяется из расчета </w:t>
      </w:r>
      <w:r w:rsidR="005419DB" w:rsidRPr="001A6E5F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 xml:space="preserve">не </w:t>
      </w:r>
      <w:r w:rsidR="00DC5873" w:rsidRPr="001A6E5F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более</w:t>
      </w:r>
      <w:r w:rsidR="005419DB" w:rsidRPr="001A6E5F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 xml:space="preserve"> </w:t>
      </w:r>
      <w:r w:rsidR="00DC5873" w:rsidRPr="001A6E5F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 xml:space="preserve">5 кг за 1 работника в течение 1 вахты </w:t>
      </w:r>
      <w:r w:rsidR="00DC5873" w:rsidRPr="001A6E5F">
        <w:rPr>
          <w:rFonts w:ascii="Times New Roman" w:eastAsia="Times New Roman" w:hAnsi="Times New Roman" w:cs="Times New Roman"/>
          <w:b/>
          <w:bCs/>
          <w:i/>
          <w:iCs/>
          <w:spacing w:val="7"/>
          <w:sz w:val="20"/>
          <w:szCs w:val="20"/>
          <w:lang w:val="ru-RU"/>
        </w:rPr>
        <w:t>(10 дней);</w:t>
      </w:r>
    </w:p>
    <w:p w14:paraId="25FA76A1" w14:textId="5048C309" w:rsidR="001A6E5F" w:rsidRDefault="001A6E5F" w:rsidP="00975D03">
      <w:pPr>
        <w:pStyle w:val="a3"/>
        <w:numPr>
          <w:ilvl w:val="1"/>
          <w:numId w:val="27"/>
        </w:numPr>
        <w:spacing w:line="240" w:lineRule="auto"/>
        <w:jc w:val="both"/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Объём стирки комнатных занавесок составляет 1 150 кг. в течение года</w:t>
      </w:r>
      <w:r w:rsidR="005B000A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. Д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ушевые занавески </w:t>
      </w:r>
      <w:r w:rsidR="005B000A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164 кг. 1 раз в две недели. </w:t>
      </w:r>
    </w:p>
    <w:p w14:paraId="7D047056" w14:textId="2E56995E" w:rsidR="00975D03" w:rsidRDefault="00975D03" w:rsidP="00975D03">
      <w:pPr>
        <w:pStyle w:val="a3"/>
        <w:spacing w:line="240" w:lineRule="auto"/>
        <w:ind w:left="502"/>
        <w:jc w:val="both"/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</w:pPr>
    </w:p>
    <w:p w14:paraId="1AFC7B30" w14:textId="630E9C61" w:rsidR="00EE643E" w:rsidRDefault="00EE643E" w:rsidP="006B6878">
      <w:pPr>
        <w:spacing w:line="240" w:lineRule="auto"/>
        <w:jc w:val="both"/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</w:pPr>
    </w:p>
    <w:sectPr w:rsidR="00EE643E" w:rsidSect="000F2CD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2608D"/>
    <w:multiLevelType w:val="hybridMultilevel"/>
    <w:tmpl w:val="77CA04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E13DC3"/>
    <w:multiLevelType w:val="hybridMultilevel"/>
    <w:tmpl w:val="5FCA213E"/>
    <w:lvl w:ilvl="0" w:tplc="32D686B8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390D84"/>
    <w:multiLevelType w:val="hybridMultilevel"/>
    <w:tmpl w:val="68BA39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07B70C9"/>
    <w:multiLevelType w:val="multilevel"/>
    <w:tmpl w:val="479A4B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1543613B"/>
    <w:multiLevelType w:val="hybridMultilevel"/>
    <w:tmpl w:val="BAAA9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878C8"/>
    <w:multiLevelType w:val="multilevel"/>
    <w:tmpl w:val="479A4B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22B070F7"/>
    <w:multiLevelType w:val="hybridMultilevel"/>
    <w:tmpl w:val="30DCCD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D0259"/>
    <w:multiLevelType w:val="hybridMultilevel"/>
    <w:tmpl w:val="3B522A84"/>
    <w:lvl w:ilvl="0" w:tplc="B27A8CB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C11B9"/>
    <w:multiLevelType w:val="hybridMultilevel"/>
    <w:tmpl w:val="4AAABF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6C5074"/>
    <w:multiLevelType w:val="hybridMultilevel"/>
    <w:tmpl w:val="E68AE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C2B87"/>
    <w:multiLevelType w:val="hybridMultilevel"/>
    <w:tmpl w:val="051C7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B1F85"/>
    <w:multiLevelType w:val="hybridMultilevel"/>
    <w:tmpl w:val="AD88E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2661B"/>
    <w:multiLevelType w:val="multilevel"/>
    <w:tmpl w:val="B77CA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07216D"/>
    <w:multiLevelType w:val="hybridMultilevel"/>
    <w:tmpl w:val="D8BE6BE8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4" w15:restartNumberingAfterBreak="0">
    <w:nsid w:val="422B39AC"/>
    <w:multiLevelType w:val="multilevel"/>
    <w:tmpl w:val="6EFC411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eastAsiaTheme="minorHAnsi" w:hAnsiTheme="minorHAnsi" w:cstheme="minorBidi"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eastAsiaTheme="minorHAnsi" w:hAnsiTheme="minorHAnsi" w:cstheme="minorBidi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eastAsiaTheme="minorHAnsi" w:hAnsiTheme="minorHAnsi" w:cstheme="minorBidi"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eastAsiaTheme="minorHAnsi" w:hAnsiTheme="minorHAnsi" w:cstheme="minorBidi"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eastAsiaTheme="minorHAnsi" w:hAnsiTheme="minorHAnsi" w:cstheme="minorBidi"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eastAsiaTheme="minorHAnsi" w:hAnsiTheme="minorHAnsi" w:cstheme="minorBidi"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eastAsiaTheme="minorHAnsi" w:hAnsiTheme="minorHAnsi" w:cstheme="minorBidi" w:hint="default"/>
        <w:b w:val="0"/>
        <w:sz w:val="22"/>
      </w:rPr>
    </w:lvl>
  </w:abstractNum>
  <w:abstractNum w:abstractNumId="15" w15:restartNumberingAfterBreak="0">
    <w:nsid w:val="42810801"/>
    <w:multiLevelType w:val="hybridMultilevel"/>
    <w:tmpl w:val="A2704624"/>
    <w:lvl w:ilvl="0" w:tplc="E8E05D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136E1"/>
    <w:multiLevelType w:val="multilevel"/>
    <w:tmpl w:val="48D2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075766"/>
    <w:multiLevelType w:val="hybridMultilevel"/>
    <w:tmpl w:val="38406F9A"/>
    <w:lvl w:ilvl="0" w:tplc="041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8" w15:restartNumberingAfterBreak="0">
    <w:nsid w:val="4F3F609E"/>
    <w:multiLevelType w:val="hybridMultilevel"/>
    <w:tmpl w:val="B01E0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C559D5"/>
    <w:multiLevelType w:val="hybridMultilevel"/>
    <w:tmpl w:val="444CA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1142B2"/>
    <w:multiLevelType w:val="hybridMultilevel"/>
    <w:tmpl w:val="2092D4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58003F"/>
    <w:multiLevelType w:val="hybridMultilevel"/>
    <w:tmpl w:val="7010B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C7D96"/>
    <w:multiLevelType w:val="hybridMultilevel"/>
    <w:tmpl w:val="4EB61A6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3" w15:restartNumberingAfterBreak="0">
    <w:nsid w:val="5CA60F8E"/>
    <w:multiLevelType w:val="hybridMultilevel"/>
    <w:tmpl w:val="F858E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2C769D"/>
    <w:multiLevelType w:val="hybridMultilevel"/>
    <w:tmpl w:val="80B4E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9E7CCB"/>
    <w:multiLevelType w:val="hybridMultilevel"/>
    <w:tmpl w:val="9BBABE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5343F9A"/>
    <w:multiLevelType w:val="multilevel"/>
    <w:tmpl w:val="479A4B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67FB6011"/>
    <w:multiLevelType w:val="hybridMultilevel"/>
    <w:tmpl w:val="7E449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34948"/>
    <w:multiLevelType w:val="multilevel"/>
    <w:tmpl w:val="873468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9" w15:restartNumberingAfterBreak="0">
    <w:nsid w:val="6A9939E9"/>
    <w:multiLevelType w:val="multilevel"/>
    <w:tmpl w:val="AD3A0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740BE2"/>
    <w:multiLevelType w:val="hybridMultilevel"/>
    <w:tmpl w:val="DF7A0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AC1A26"/>
    <w:multiLevelType w:val="hybridMultilevel"/>
    <w:tmpl w:val="BB0C2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622EB2"/>
    <w:multiLevelType w:val="multilevel"/>
    <w:tmpl w:val="3F32C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F95B98"/>
    <w:multiLevelType w:val="hybridMultilevel"/>
    <w:tmpl w:val="5D422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2149C6"/>
    <w:multiLevelType w:val="hybridMultilevel"/>
    <w:tmpl w:val="F9E8E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B42AC"/>
    <w:multiLevelType w:val="hybridMultilevel"/>
    <w:tmpl w:val="31ECB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D4364C"/>
    <w:multiLevelType w:val="hybridMultilevel"/>
    <w:tmpl w:val="F3B63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264D03"/>
    <w:multiLevelType w:val="multilevel"/>
    <w:tmpl w:val="479A4B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18"/>
  </w:num>
  <w:num w:numId="4">
    <w:abstractNumId w:val="23"/>
  </w:num>
  <w:num w:numId="5">
    <w:abstractNumId w:val="36"/>
  </w:num>
  <w:num w:numId="6">
    <w:abstractNumId w:val="22"/>
  </w:num>
  <w:num w:numId="7">
    <w:abstractNumId w:val="34"/>
  </w:num>
  <w:num w:numId="8">
    <w:abstractNumId w:val="27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5"/>
  </w:num>
  <w:num w:numId="12">
    <w:abstractNumId w:val="8"/>
  </w:num>
  <w:num w:numId="13">
    <w:abstractNumId w:val="7"/>
  </w:num>
  <w:num w:numId="14">
    <w:abstractNumId w:val="1"/>
  </w:num>
  <w:num w:numId="15">
    <w:abstractNumId w:val="6"/>
  </w:num>
  <w:num w:numId="16">
    <w:abstractNumId w:val="20"/>
  </w:num>
  <w:num w:numId="17">
    <w:abstractNumId w:val="13"/>
  </w:num>
  <w:num w:numId="18">
    <w:abstractNumId w:val="4"/>
  </w:num>
  <w:num w:numId="19">
    <w:abstractNumId w:val="21"/>
  </w:num>
  <w:num w:numId="20">
    <w:abstractNumId w:val="35"/>
  </w:num>
  <w:num w:numId="21">
    <w:abstractNumId w:val="30"/>
  </w:num>
  <w:num w:numId="22">
    <w:abstractNumId w:val="14"/>
  </w:num>
  <w:num w:numId="23">
    <w:abstractNumId w:val="2"/>
  </w:num>
  <w:num w:numId="24">
    <w:abstractNumId w:val="16"/>
  </w:num>
  <w:num w:numId="25">
    <w:abstractNumId w:val="31"/>
  </w:num>
  <w:num w:numId="26">
    <w:abstractNumId w:val="24"/>
  </w:num>
  <w:num w:numId="27">
    <w:abstractNumId w:val="37"/>
  </w:num>
  <w:num w:numId="28">
    <w:abstractNumId w:val="5"/>
  </w:num>
  <w:num w:numId="29">
    <w:abstractNumId w:val="15"/>
  </w:num>
  <w:num w:numId="30">
    <w:abstractNumId w:val="11"/>
  </w:num>
  <w:num w:numId="31">
    <w:abstractNumId w:val="3"/>
  </w:num>
  <w:num w:numId="32">
    <w:abstractNumId w:val="26"/>
  </w:num>
  <w:num w:numId="33">
    <w:abstractNumId w:val="29"/>
  </w:num>
  <w:num w:numId="34">
    <w:abstractNumId w:val="32"/>
  </w:num>
  <w:num w:numId="35">
    <w:abstractNumId w:val="12"/>
  </w:num>
  <w:num w:numId="36">
    <w:abstractNumId w:val="19"/>
  </w:num>
  <w:num w:numId="37">
    <w:abstractNumId w:val="10"/>
  </w:num>
  <w:num w:numId="38">
    <w:abstractNumId w:val="33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6E8"/>
    <w:rsid w:val="00002F2F"/>
    <w:rsid w:val="00010507"/>
    <w:rsid w:val="00017744"/>
    <w:rsid w:val="00022F9D"/>
    <w:rsid w:val="000466DB"/>
    <w:rsid w:val="000503F5"/>
    <w:rsid w:val="00052AED"/>
    <w:rsid w:val="00054B47"/>
    <w:rsid w:val="0006090D"/>
    <w:rsid w:val="00084DEB"/>
    <w:rsid w:val="000973F8"/>
    <w:rsid w:val="00097C3C"/>
    <w:rsid w:val="000A05DE"/>
    <w:rsid w:val="000A2BB0"/>
    <w:rsid w:val="000C4371"/>
    <w:rsid w:val="000E40AB"/>
    <w:rsid w:val="000F2CD0"/>
    <w:rsid w:val="000F36D8"/>
    <w:rsid w:val="000F4F03"/>
    <w:rsid w:val="000F6F04"/>
    <w:rsid w:val="00120B04"/>
    <w:rsid w:val="001329A4"/>
    <w:rsid w:val="00172DBE"/>
    <w:rsid w:val="00175218"/>
    <w:rsid w:val="00186978"/>
    <w:rsid w:val="001879C2"/>
    <w:rsid w:val="0019593A"/>
    <w:rsid w:val="001A3FE5"/>
    <w:rsid w:val="001A56C7"/>
    <w:rsid w:val="001A6E5F"/>
    <w:rsid w:val="001B2C27"/>
    <w:rsid w:val="001C2EDC"/>
    <w:rsid w:val="001E6D10"/>
    <w:rsid w:val="00204034"/>
    <w:rsid w:val="00204B1B"/>
    <w:rsid w:val="002059BB"/>
    <w:rsid w:val="00243493"/>
    <w:rsid w:val="0025241D"/>
    <w:rsid w:val="00276496"/>
    <w:rsid w:val="002851E3"/>
    <w:rsid w:val="002A2FC5"/>
    <w:rsid w:val="002A4327"/>
    <w:rsid w:val="002A6CDF"/>
    <w:rsid w:val="002C335E"/>
    <w:rsid w:val="002C70E1"/>
    <w:rsid w:val="002E3AB8"/>
    <w:rsid w:val="002E71F1"/>
    <w:rsid w:val="002F119C"/>
    <w:rsid w:val="0030586A"/>
    <w:rsid w:val="00335AC0"/>
    <w:rsid w:val="003379C6"/>
    <w:rsid w:val="00340366"/>
    <w:rsid w:val="00342A48"/>
    <w:rsid w:val="003579FE"/>
    <w:rsid w:val="003725C6"/>
    <w:rsid w:val="00376543"/>
    <w:rsid w:val="0038243E"/>
    <w:rsid w:val="0038694A"/>
    <w:rsid w:val="0039612B"/>
    <w:rsid w:val="003A29E0"/>
    <w:rsid w:val="003E5406"/>
    <w:rsid w:val="003E6C35"/>
    <w:rsid w:val="00403A1A"/>
    <w:rsid w:val="00411118"/>
    <w:rsid w:val="00414064"/>
    <w:rsid w:val="00417ECF"/>
    <w:rsid w:val="00426E77"/>
    <w:rsid w:val="00455BC5"/>
    <w:rsid w:val="004756A8"/>
    <w:rsid w:val="00476381"/>
    <w:rsid w:val="004801D3"/>
    <w:rsid w:val="0048601B"/>
    <w:rsid w:val="004879FC"/>
    <w:rsid w:val="004E2EDC"/>
    <w:rsid w:val="004F4896"/>
    <w:rsid w:val="00500A05"/>
    <w:rsid w:val="005122DC"/>
    <w:rsid w:val="0051311D"/>
    <w:rsid w:val="00522BC5"/>
    <w:rsid w:val="005267E7"/>
    <w:rsid w:val="00527D65"/>
    <w:rsid w:val="0053514B"/>
    <w:rsid w:val="005419DB"/>
    <w:rsid w:val="0056765A"/>
    <w:rsid w:val="0056766E"/>
    <w:rsid w:val="00585E9B"/>
    <w:rsid w:val="00595D4E"/>
    <w:rsid w:val="005B000A"/>
    <w:rsid w:val="005B1FDB"/>
    <w:rsid w:val="005C701B"/>
    <w:rsid w:val="005D02A7"/>
    <w:rsid w:val="005F2602"/>
    <w:rsid w:val="005F5D04"/>
    <w:rsid w:val="006143C3"/>
    <w:rsid w:val="006206E8"/>
    <w:rsid w:val="00631C02"/>
    <w:rsid w:val="0065685B"/>
    <w:rsid w:val="006649A0"/>
    <w:rsid w:val="00665E99"/>
    <w:rsid w:val="00665F47"/>
    <w:rsid w:val="00667C40"/>
    <w:rsid w:val="00670407"/>
    <w:rsid w:val="0067578A"/>
    <w:rsid w:val="0069088C"/>
    <w:rsid w:val="006919CC"/>
    <w:rsid w:val="006A5B74"/>
    <w:rsid w:val="006A73E1"/>
    <w:rsid w:val="006B1593"/>
    <w:rsid w:val="006B6878"/>
    <w:rsid w:val="006C011D"/>
    <w:rsid w:val="006C0CA4"/>
    <w:rsid w:val="006C1CDB"/>
    <w:rsid w:val="006C48C6"/>
    <w:rsid w:val="006E414F"/>
    <w:rsid w:val="007129BF"/>
    <w:rsid w:val="00742605"/>
    <w:rsid w:val="00743DAB"/>
    <w:rsid w:val="00743F11"/>
    <w:rsid w:val="00754175"/>
    <w:rsid w:val="00762436"/>
    <w:rsid w:val="00784B89"/>
    <w:rsid w:val="00791C32"/>
    <w:rsid w:val="007C65CD"/>
    <w:rsid w:val="007E7BAE"/>
    <w:rsid w:val="008014F7"/>
    <w:rsid w:val="00805C1D"/>
    <w:rsid w:val="0082555B"/>
    <w:rsid w:val="0084315F"/>
    <w:rsid w:val="00860CD2"/>
    <w:rsid w:val="00866DBC"/>
    <w:rsid w:val="00880FD1"/>
    <w:rsid w:val="00891266"/>
    <w:rsid w:val="008C099F"/>
    <w:rsid w:val="008C1D62"/>
    <w:rsid w:val="008C56B1"/>
    <w:rsid w:val="008D7D0F"/>
    <w:rsid w:val="008E22D9"/>
    <w:rsid w:val="008F1BD8"/>
    <w:rsid w:val="008F5CB2"/>
    <w:rsid w:val="0091230D"/>
    <w:rsid w:val="009424A0"/>
    <w:rsid w:val="00951751"/>
    <w:rsid w:val="00972AEE"/>
    <w:rsid w:val="00973337"/>
    <w:rsid w:val="00975D03"/>
    <w:rsid w:val="009916DC"/>
    <w:rsid w:val="009A1B13"/>
    <w:rsid w:val="009A40FE"/>
    <w:rsid w:val="009A6BFA"/>
    <w:rsid w:val="009B06B9"/>
    <w:rsid w:val="009D1201"/>
    <w:rsid w:val="009D70F2"/>
    <w:rsid w:val="009E0FCC"/>
    <w:rsid w:val="009E5826"/>
    <w:rsid w:val="009F1506"/>
    <w:rsid w:val="009F1855"/>
    <w:rsid w:val="009F566A"/>
    <w:rsid w:val="00A12FE5"/>
    <w:rsid w:val="00A148AF"/>
    <w:rsid w:val="00A20E6E"/>
    <w:rsid w:val="00A37BC6"/>
    <w:rsid w:val="00A544AE"/>
    <w:rsid w:val="00A73B7C"/>
    <w:rsid w:val="00A8019B"/>
    <w:rsid w:val="00AA0321"/>
    <w:rsid w:val="00AA4B7C"/>
    <w:rsid w:val="00AB78DF"/>
    <w:rsid w:val="00AE35C5"/>
    <w:rsid w:val="00B1770A"/>
    <w:rsid w:val="00B216C0"/>
    <w:rsid w:val="00B31299"/>
    <w:rsid w:val="00B3498B"/>
    <w:rsid w:val="00B365BB"/>
    <w:rsid w:val="00B56776"/>
    <w:rsid w:val="00B62715"/>
    <w:rsid w:val="00B74003"/>
    <w:rsid w:val="00BC21CA"/>
    <w:rsid w:val="00BC48D4"/>
    <w:rsid w:val="00BD2BA7"/>
    <w:rsid w:val="00BD2DDF"/>
    <w:rsid w:val="00BE3E10"/>
    <w:rsid w:val="00C01275"/>
    <w:rsid w:val="00C0333B"/>
    <w:rsid w:val="00C05D0A"/>
    <w:rsid w:val="00C062C2"/>
    <w:rsid w:val="00C21210"/>
    <w:rsid w:val="00C2256D"/>
    <w:rsid w:val="00C342F5"/>
    <w:rsid w:val="00C44A11"/>
    <w:rsid w:val="00C46635"/>
    <w:rsid w:val="00C50E6D"/>
    <w:rsid w:val="00C8223A"/>
    <w:rsid w:val="00C83ACF"/>
    <w:rsid w:val="00C96928"/>
    <w:rsid w:val="00CA2283"/>
    <w:rsid w:val="00CA5CBA"/>
    <w:rsid w:val="00CA7AC2"/>
    <w:rsid w:val="00CC4CBA"/>
    <w:rsid w:val="00CD3DDA"/>
    <w:rsid w:val="00CE1611"/>
    <w:rsid w:val="00D05271"/>
    <w:rsid w:val="00D21745"/>
    <w:rsid w:val="00D3289D"/>
    <w:rsid w:val="00D80CB8"/>
    <w:rsid w:val="00D82381"/>
    <w:rsid w:val="00DB13EF"/>
    <w:rsid w:val="00DB2B16"/>
    <w:rsid w:val="00DC5873"/>
    <w:rsid w:val="00DE2755"/>
    <w:rsid w:val="00DE7A40"/>
    <w:rsid w:val="00E113CA"/>
    <w:rsid w:val="00E15505"/>
    <w:rsid w:val="00E51F1E"/>
    <w:rsid w:val="00E6093A"/>
    <w:rsid w:val="00E66A57"/>
    <w:rsid w:val="00E911F6"/>
    <w:rsid w:val="00EA52D3"/>
    <w:rsid w:val="00EB4073"/>
    <w:rsid w:val="00EC16FF"/>
    <w:rsid w:val="00EC6961"/>
    <w:rsid w:val="00ED3622"/>
    <w:rsid w:val="00EE577B"/>
    <w:rsid w:val="00EE643E"/>
    <w:rsid w:val="00EF0D47"/>
    <w:rsid w:val="00EF5508"/>
    <w:rsid w:val="00EF55C5"/>
    <w:rsid w:val="00EF577C"/>
    <w:rsid w:val="00EF5F86"/>
    <w:rsid w:val="00F1303C"/>
    <w:rsid w:val="00F140EE"/>
    <w:rsid w:val="00F520C1"/>
    <w:rsid w:val="00F5466C"/>
    <w:rsid w:val="00F77071"/>
    <w:rsid w:val="00F80253"/>
    <w:rsid w:val="00FD444B"/>
    <w:rsid w:val="00FD6519"/>
    <w:rsid w:val="00FE016F"/>
    <w:rsid w:val="00FE2649"/>
    <w:rsid w:val="00FE358F"/>
    <w:rsid w:val="00FF3614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62914"/>
  <w15:docId w15:val="{45116B7A-A47F-4237-879A-71613824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6E8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6E8"/>
    <w:pPr>
      <w:ind w:left="720"/>
      <w:contextualSpacing/>
    </w:pPr>
  </w:style>
  <w:style w:type="table" w:styleId="a4">
    <w:name w:val="Table Grid"/>
    <w:basedOn w:val="a1"/>
    <w:uiPriority w:val="59"/>
    <w:rsid w:val="006206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0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6E8"/>
    <w:rPr>
      <w:rFonts w:ascii="Tahoma" w:hAnsi="Tahoma" w:cs="Tahoma"/>
      <w:sz w:val="16"/>
      <w:szCs w:val="16"/>
      <w:lang w:val="en-US"/>
    </w:rPr>
  </w:style>
  <w:style w:type="character" w:customStyle="1" w:styleId="a7">
    <w:name w:val="Основной текст_"/>
    <w:basedOn w:val="a0"/>
    <w:link w:val="5"/>
    <w:rsid w:val="00C342F5"/>
    <w:rPr>
      <w:rFonts w:ascii="Times New Roman" w:eastAsia="Times New Roman" w:hAnsi="Times New Roman" w:cs="Times New Roman"/>
      <w:spacing w:val="6"/>
      <w:sz w:val="18"/>
      <w:szCs w:val="18"/>
      <w:shd w:val="clear" w:color="auto" w:fill="FFFFFF"/>
    </w:rPr>
  </w:style>
  <w:style w:type="paragraph" w:customStyle="1" w:styleId="5">
    <w:name w:val="Основной текст5"/>
    <w:basedOn w:val="a"/>
    <w:link w:val="a7"/>
    <w:rsid w:val="00C342F5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spacing w:val="6"/>
      <w:sz w:val="18"/>
      <w:szCs w:val="18"/>
      <w:lang w:val="ru-RU"/>
    </w:rPr>
  </w:style>
  <w:style w:type="character" w:customStyle="1" w:styleId="6">
    <w:name w:val="Основной текст (6)_"/>
    <w:basedOn w:val="a0"/>
    <w:link w:val="60"/>
    <w:rsid w:val="00A8019B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8019B"/>
    <w:pPr>
      <w:widowControl w:val="0"/>
      <w:shd w:val="clear" w:color="auto" w:fill="FFFFFF"/>
      <w:spacing w:after="0" w:line="278" w:lineRule="exact"/>
      <w:ind w:hanging="460"/>
      <w:jc w:val="both"/>
    </w:pPr>
    <w:rPr>
      <w:rFonts w:ascii="Times New Roman" w:eastAsia="Times New Roman" w:hAnsi="Times New Roman" w:cs="Times New Roman"/>
      <w:spacing w:val="7"/>
      <w:sz w:val="20"/>
      <w:szCs w:val="20"/>
      <w:lang w:val="ru-RU"/>
    </w:rPr>
  </w:style>
  <w:style w:type="paragraph" w:styleId="a8">
    <w:name w:val="No Spacing"/>
    <w:uiPriority w:val="1"/>
    <w:qFormat/>
    <w:rsid w:val="00D80CB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A12FE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12FE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12FE5"/>
    <w:rPr>
      <w:sz w:val="20"/>
      <w:szCs w:val="20"/>
      <w:lang w:val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12FE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12FE5"/>
    <w:rPr>
      <w:b/>
      <w:bCs/>
      <w:sz w:val="20"/>
      <w:szCs w:val="20"/>
      <w:lang w:val="en-US"/>
    </w:rPr>
  </w:style>
  <w:style w:type="character" w:customStyle="1" w:styleId="s1">
    <w:name w:val="s1"/>
    <w:rsid w:val="002059BB"/>
    <w:rPr>
      <w:rFonts w:ascii="Times New Roman" w:hAnsi="Times New Roman" w:cs="Times New Roman" w:hint="default"/>
      <w:b/>
      <w:bCs/>
      <w:color w:val="000000"/>
    </w:rPr>
  </w:style>
  <w:style w:type="character" w:customStyle="1" w:styleId="ae">
    <w:name w:val="a"/>
    <w:rsid w:val="00665E99"/>
    <w:rPr>
      <w:color w:val="333399"/>
      <w:u w:val="single"/>
    </w:rPr>
  </w:style>
  <w:style w:type="character" w:customStyle="1" w:styleId="s2">
    <w:name w:val="s2"/>
    <w:rsid w:val="00665E99"/>
    <w:rPr>
      <w:rFonts w:ascii="Times New Roman" w:hAnsi="Times New Roman" w:cs="Times New Roman" w:hint="default"/>
      <w:color w:val="333399"/>
      <w:u w:val="single"/>
    </w:rPr>
  </w:style>
  <w:style w:type="table" w:customStyle="1" w:styleId="1">
    <w:name w:val="Сетка таблицы1"/>
    <w:basedOn w:val="a1"/>
    <w:next w:val="a4"/>
    <w:uiPriority w:val="59"/>
    <w:rsid w:val="000C437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">
    <w:name w:val="gmail-"/>
    <w:basedOn w:val="a"/>
    <w:rsid w:val="000F6F04"/>
    <w:pPr>
      <w:spacing w:before="100" w:beforeAutospacing="1" w:after="100" w:afterAutospacing="1" w:line="240" w:lineRule="auto"/>
    </w:pPr>
    <w:rPr>
      <w:rFonts w:ascii="Calibri" w:hAnsi="Calibri" w:cs="Calibri"/>
      <w:lang w:val="ru-RU" w:eastAsia="ru-RU"/>
    </w:rPr>
  </w:style>
  <w:style w:type="character" w:styleId="af">
    <w:name w:val="Strong"/>
    <w:basedOn w:val="a0"/>
    <w:uiPriority w:val="22"/>
    <w:qFormat/>
    <w:rsid w:val="000F6F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AF3B0-7CBF-48E1-A1A1-C42505AA9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5510</TotalTime>
  <Pages>3</Pages>
  <Words>1443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Karazhanov Nurken</dc:creator>
  <cp:lastModifiedBy>Шадиров Азамат Маратович</cp:lastModifiedBy>
  <cp:revision>47</cp:revision>
  <cp:lastPrinted>2025-06-23T06:42:00Z</cp:lastPrinted>
  <dcterms:created xsi:type="dcterms:W3CDTF">2022-10-19T10:35:00Z</dcterms:created>
  <dcterms:modified xsi:type="dcterms:W3CDTF">2025-11-03T03:44:00Z</dcterms:modified>
</cp:coreProperties>
</file>